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DE" w:rsidRDefault="006E22DE" w:rsidP="00D3546D">
      <w:pPr>
        <w:rPr>
          <w:rFonts w:asciiTheme="minorHAnsi" w:hAnsiTheme="minorHAnsi"/>
          <w:sz w:val="22"/>
          <w:szCs w:val="22"/>
        </w:rPr>
      </w:pPr>
      <w:r w:rsidRPr="006E22DE">
        <w:rPr>
          <w:rFonts w:asciiTheme="minorHAnsi" w:hAnsiTheme="minorHAnsi"/>
          <w:sz w:val="22"/>
          <w:szCs w:val="22"/>
          <w:highlight w:val="yellow"/>
        </w:rPr>
        <w:t>DATE</w:t>
      </w:r>
      <w:bookmarkStart w:id="0" w:name="_GoBack"/>
      <w:bookmarkEnd w:id="0"/>
    </w:p>
    <w:p w:rsidR="006E22DE" w:rsidRDefault="006E22DE" w:rsidP="00D3546D">
      <w:pPr>
        <w:rPr>
          <w:rFonts w:asciiTheme="minorHAnsi" w:hAnsiTheme="minorHAnsi"/>
          <w:sz w:val="22"/>
          <w:szCs w:val="22"/>
        </w:rPr>
      </w:pPr>
    </w:p>
    <w:p w:rsidR="00D3546D" w:rsidRPr="000A6682" w:rsidRDefault="00D3546D" w:rsidP="00D3546D">
      <w:pPr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Dear Parent or Guardian,</w:t>
      </w:r>
    </w:p>
    <w:p w:rsidR="00D3546D" w:rsidRPr="000A6682" w:rsidRDefault="00D3546D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6E22DE" w:rsidRDefault="003E4B90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determined by your child’s IEP team, </w:t>
      </w:r>
      <w:r w:rsidR="00DB39B1" w:rsidRPr="00DB39B1">
        <w:rPr>
          <w:rFonts w:asciiTheme="minorHAnsi" w:hAnsiTheme="minorHAnsi"/>
          <w:sz w:val="22"/>
          <w:szCs w:val="22"/>
        </w:rPr>
        <w:t xml:space="preserve">your child </w:t>
      </w:r>
      <w:r w:rsidR="00417068">
        <w:rPr>
          <w:rFonts w:asciiTheme="minorHAnsi" w:hAnsiTheme="minorHAnsi"/>
          <w:sz w:val="22"/>
          <w:szCs w:val="22"/>
        </w:rPr>
        <w:t xml:space="preserve">will </w:t>
      </w:r>
      <w:r w:rsidR="000A6682">
        <w:rPr>
          <w:rFonts w:asciiTheme="minorHAnsi" w:hAnsiTheme="minorHAnsi"/>
          <w:sz w:val="22"/>
          <w:szCs w:val="22"/>
        </w:rPr>
        <w:t xml:space="preserve">participate </w:t>
      </w:r>
      <w:r w:rsidR="004D4DB5" w:rsidRPr="000A6682">
        <w:rPr>
          <w:rFonts w:asciiTheme="minorHAnsi" w:hAnsiTheme="minorHAnsi"/>
          <w:sz w:val="22"/>
          <w:szCs w:val="22"/>
        </w:rPr>
        <w:t xml:space="preserve">in the Dynamic Learning Maps </w:t>
      </w:r>
      <w:r w:rsidR="000A6682">
        <w:rPr>
          <w:rFonts w:asciiTheme="minorHAnsi" w:hAnsiTheme="minorHAnsi"/>
          <w:sz w:val="22"/>
          <w:szCs w:val="22"/>
        </w:rPr>
        <w:t xml:space="preserve">Alternate Assessment </w:t>
      </w:r>
      <w:r w:rsidR="004D4DB5" w:rsidRPr="000A6682">
        <w:rPr>
          <w:rFonts w:asciiTheme="minorHAnsi" w:hAnsiTheme="minorHAnsi"/>
          <w:sz w:val="22"/>
          <w:szCs w:val="22"/>
        </w:rPr>
        <w:t>(DLM)</w:t>
      </w:r>
      <w:r w:rsidR="00C9243E">
        <w:rPr>
          <w:rFonts w:asciiTheme="minorHAnsi" w:hAnsiTheme="minorHAnsi"/>
          <w:sz w:val="22"/>
          <w:szCs w:val="22"/>
        </w:rPr>
        <w:t xml:space="preserve"> this spring</w:t>
      </w:r>
      <w:r w:rsidR="004D4DB5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F4808" w:rsidRPr="000A6682">
        <w:rPr>
          <w:rFonts w:asciiTheme="minorHAnsi" w:hAnsiTheme="minorHAnsi"/>
          <w:sz w:val="22"/>
          <w:szCs w:val="22"/>
        </w:rPr>
        <w:t xml:space="preserve">DLM </w:t>
      </w:r>
      <w:r w:rsidR="001D7C2F">
        <w:rPr>
          <w:rFonts w:asciiTheme="minorHAnsi" w:hAnsiTheme="minorHAnsi"/>
          <w:sz w:val="22"/>
          <w:szCs w:val="22"/>
        </w:rPr>
        <w:t>Alternate A</w:t>
      </w:r>
      <w:r w:rsidR="001D7C2F" w:rsidRPr="000A6682">
        <w:rPr>
          <w:rFonts w:asciiTheme="minorHAnsi" w:hAnsiTheme="minorHAnsi"/>
          <w:sz w:val="22"/>
          <w:szCs w:val="22"/>
        </w:rPr>
        <w:t>ssessment</w:t>
      </w:r>
      <w:r w:rsidR="001D7C2F">
        <w:rPr>
          <w:rFonts w:asciiTheme="minorHAnsi" w:hAnsiTheme="minorHAnsi"/>
          <w:sz w:val="22"/>
          <w:szCs w:val="22"/>
        </w:rPr>
        <w:t xml:space="preserve"> </w:t>
      </w:r>
      <w:r w:rsidR="006E22DE">
        <w:rPr>
          <w:rFonts w:asciiTheme="minorHAnsi" w:hAnsiTheme="minorHAnsi"/>
          <w:sz w:val="22"/>
          <w:szCs w:val="22"/>
        </w:rPr>
        <w:t>measure</w:t>
      </w:r>
      <w:r w:rsidR="00FF3895">
        <w:rPr>
          <w:rFonts w:asciiTheme="minorHAnsi" w:hAnsiTheme="minorHAnsi"/>
          <w:sz w:val="22"/>
          <w:szCs w:val="22"/>
        </w:rPr>
        <w:t xml:space="preserve">s </w:t>
      </w:r>
      <w:r w:rsidR="007420B8">
        <w:rPr>
          <w:rFonts w:asciiTheme="minorHAnsi" w:hAnsiTheme="minorHAnsi"/>
          <w:sz w:val="22"/>
          <w:szCs w:val="22"/>
        </w:rPr>
        <w:t xml:space="preserve">the academic progress of students with </w:t>
      </w:r>
      <w:r w:rsidR="001D7C2F">
        <w:rPr>
          <w:rFonts w:asciiTheme="minorHAnsi" w:hAnsiTheme="minorHAnsi"/>
          <w:sz w:val="22"/>
          <w:szCs w:val="22"/>
        </w:rPr>
        <w:t xml:space="preserve">the most </w:t>
      </w:r>
      <w:r w:rsidR="007420B8">
        <w:rPr>
          <w:rFonts w:asciiTheme="minorHAnsi" w:hAnsiTheme="minorHAnsi"/>
          <w:sz w:val="22"/>
          <w:szCs w:val="22"/>
        </w:rPr>
        <w:t>significant cognitive disabilities</w:t>
      </w:r>
      <w:r w:rsidR="006E22DE">
        <w:rPr>
          <w:rFonts w:asciiTheme="minorHAnsi" w:hAnsiTheme="minorHAnsi"/>
          <w:sz w:val="22"/>
          <w:szCs w:val="22"/>
        </w:rPr>
        <w:t xml:space="preserve">. </w:t>
      </w:r>
      <w:r w:rsidR="00E031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Results from the </w:t>
      </w:r>
      <w:r w:rsidR="007420B8">
        <w:rPr>
          <w:rFonts w:asciiTheme="minorHAnsi" w:hAnsiTheme="minorHAnsi"/>
          <w:sz w:val="22"/>
          <w:szCs w:val="22"/>
        </w:rPr>
        <w:t>assessment provide information about student achievement</w:t>
      </w:r>
      <w:r w:rsidR="00AD6FE5">
        <w:rPr>
          <w:rFonts w:asciiTheme="minorHAnsi" w:hAnsiTheme="minorHAnsi"/>
          <w:sz w:val="22"/>
          <w:szCs w:val="22"/>
        </w:rPr>
        <w:t xml:space="preserve"> relative to the </w:t>
      </w:r>
      <w:r w:rsidR="00E03102">
        <w:rPr>
          <w:rFonts w:asciiTheme="minorHAnsi" w:hAnsiTheme="minorHAnsi"/>
          <w:sz w:val="22"/>
          <w:szCs w:val="22"/>
        </w:rPr>
        <w:t xml:space="preserve">Wisconsin </w:t>
      </w:r>
      <w:r w:rsidR="00AD6FE5">
        <w:rPr>
          <w:rFonts w:asciiTheme="minorHAnsi" w:hAnsiTheme="minorHAnsi"/>
          <w:sz w:val="22"/>
          <w:szCs w:val="22"/>
        </w:rPr>
        <w:t>Essential Elements</w:t>
      </w:r>
      <w:r w:rsidR="007420B8">
        <w:rPr>
          <w:rFonts w:asciiTheme="minorHAnsi" w:hAnsiTheme="minorHAnsi"/>
          <w:sz w:val="22"/>
          <w:szCs w:val="22"/>
        </w:rPr>
        <w:t xml:space="preserve">. </w:t>
      </w:r>
      <w:r w:rsidR="006E22DE">
        <w:rPr>
          <w:rFonts w:asciiTheme="minorHAnsi" w:hAnsiTheme="minorHAnsi"/>
          <w:sz w:val="22"/>
          <w:szCs w:val="22"/>
        </w:rPr>
        <w:t xml:space="preserve">The table below depicts the content areas tested </w:t>
      </w:r>
      <w:r w:rsidR="00DB39B1">
        <w:rPr>
          <w:rFonts w:asciiTheme="minorHAnsi" w:hAnsiTheme="minorHAnsi"/>
          <w:sz w:val="22"/>
          <w:szCs w:val="22"/>
        </w:rPr>
        <w:t xml:space="preserve">in </w:t>
      </w:r>
      <w:r w:rsidR="006E22DE">
        <w:rPr>
          <w:rFonts w:asciiTheme="minorHAnsi" w:hAnsiTheme="minorHAnsi"/>
          <w:sz w:val="22"/>
          <w:szCs w:val="22"/>
        </w:rPr>
        <w:t xml:space="preserve">the DLM assessment for specific grades levels.  </w:t>
      </w:r>
    </w:p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726"/>
      </w:tblGrid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Content Area Tested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DB39B1">
              <w:rPr>
                <w:rFonts w:asciiTheme="minorHAnsi" w:hAnsiTheme="minorHAnsi"/>
                <w:b/>
                <w:sz w:val="22"/>
                <w:szCs w:val="22"/>
              </w:rPr>
              <w:t>Grade level Tested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English language arts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3-11</w:t>
            </w:r>
          </w:p>
        </w:tc>
      </w:tr>
      <w:tr w:rsidR="006E22DE" w:rsidTr="006E22DE">
        <w:trPr>
          <w:trHeight w:val="259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Science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 and 8-11</w:t>
            </w:r>
          </w:p>
        </w:tc>
      </w:tr>
      <w:tr w:rsidR="006E22DE" w:rsidTr="006E22DE">
        <w:trPr>
          <w:trHeight w:val="272"/>
          <w:jc w:val="center"/>
        </w:trPr>
        <w:tc>
          <w:tcPr>
            <w:tcW w:w="3743" w:type="dxa"/>
            <w:shd w:val="clear" w:color="auto" w:fill="auto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Social Studies</w:t>
            </w:r>
          </w:p>
        </w:tc>
        <w:tc>
          <w:tcPr>
            <w:tcW w:w="2726" w:type="dxa"/>
          </w:tcPr>
          <w:p w:rsidR="006E22DE" w:rsidRPr="00DB39B1" w:rsidRDefault="006E22DE" w:rsidP="00C31E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DB39B1">
              <w:rPr>
                <w:rFonts w:asciiTheme="minorHAnsi" w:hAnsiTheme="minorHAnsi"/>
                <w:sz w:val="22"/>
                <w:szCs w:val="22"/>
              </w:rPr>
              <w:t>4, 8 and 10</w:t>
            </w:r>
          </w:p>
        </w:tc>
      </w:tr>
    </w:tbl>
    <w:p w:rsidR="006E22DE" w:rsidRDefault="006E22DE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F4808" w:rsidRPr="000A6682" w:rsidRDefault="009F4808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 xml:space="preserve">In our school, </w:t>
      </w:r>
      <w:r w:rsidR="009C7C7F" w:rsidRPr="000A6682">
        <w:rPr>
          <w:rFonts w:asciiTheme="minorHAnsi" w:hAnsiTheme="minorHAnsi"/>
          <w:sz w:val="22"/>
          <w:szCs w:val="22"/>
        </w:rPr>
        <w:t>DLM</w:t>
      </w:r>
      <w:r w:rsidR="001D7C2F">
        <w:rPr>
          <w:rFonts w:asciiTheme="minorHAnsi" w:hAnsiTheme="minorHAnsi"/>
          <w:sz w:val="22"/>
          <w:szCs w:val="22"/>
        </w:rPr>
        <w:t xml:space="preserve"> Alternate</w:t>
      </w:r>
      <w:r w:rsidR="001D7C2F" w:rsidRPr="000A6682">
        <w:rPr>
          <w:rFonts w:asciiTheme="minorHAnsi" w:hAnsiTheme="minorHAnsi"/>
          <w:sz w:val="22"/>
          <w:szCs w:val="22"/>
        </w:rPr>
        <w:t xml:space="preserve"> Assessment</w:t>
      </w:r>
      <w:r w:rsidR="001D7C2F">
        <w:rPr>
          <w:rFonts w:asciiTheme="minorHAnsi" w:hAnsiTheme="minorHAnsi"/>
          <w:sz w:val="22"/>
          <w:szCs w:val="22"/>
        </w:rPr>
        <w:t>s</w:t>
      </w:r>
      <w:r w:rsidR="001D7C2F" w:rsidRPr="000A6682">
        <w:rPr>
          <w:rFonts w:asciiTheme="minorHAnsi" w:hAnsiTheme="minorHAnsi"/>
          <w:sz w:val="22"/>
          <w:szCs w:val="22"/>
        </w:rPr>
        <w:t xml:space="preserve"> </w:t>
      </w:r>
      <w:r w:rsidR="009C7C7F" w:rsidRPr="000A6682">
        <w:rPr>
          <w:rFonts w:asciiTheme="minorHAnsi" w:hAnsiTheme="minorHAnsi"/>
          <w:sz w:val="22"/>
          <w:szCs w:val="22"/>
        </w:rPr>
        <w:t xml:space="preserve">will be given </w:t>
      </w:r>
      <w:r w:rsidR="00E03102">
        <w:rPr>
          <w:rFonts w:asciiTheme="minorHAnsi" w:hAnsiTheme="minorHAnsi"/>
          <w:sz w:val="22"/>
          <w:szCs w:val="22"/>
        </w:rPr>
        <w:t xml:space="preserve">to students March </w:t>
      </w:r>
      <w:r w:rsidR="001D7C2F">
        <w:rPr>
          <w:rFonts w:asciiTheme="minorHAnsi" w:hAnsiTheme="minorHAnsi"/>
          <w:sz w:val="22"/>
          <w:szCs w:val="22"/>
        </w:rPr>
        <w:t xml:space="preserve">23 </w:t>
      </w:r>
      <w:r w:rsidR="00E03102">
        <w:rPr>
          <w:rFonts w:asciiTheme="minorHAnsi" w:hAnsiTheme="minorHAnsi"/>
          <w:sz w:val="22"/>
          <w:szCs w:val="22"/>
        </w:rPr>
        <w:noBreakHyphen/>
      </w:r>
      <w:r w:rsidR="001D7C2F">
        <w:rPr>
          <w:rFonts w:asciiTheme="minorHAnsi" w:hAnsiTheme="minorHAnsi"/>
          <w:sz w:val="22"/>
          <w:szCs w:val="22"/>
        </w:rPr>
        <w:t xml:space="preserve"> </w:t>
      </w:r>
      <w:r w:rsidR="00FE53FA">
        <w:rPr>
          <w:rFonts w:asciiTheme="minorHAnsi" w:hAnsiTheme="minorHAnsi"/>
          <w:sz w:val="22"/>
          <w:szCs w:val="22"/>
        </w:rPr>
        <w:t xml:space="preserve">May </w:t>
      </w:r>
      <w:r w:rsidR="001D7C2F">
        <w:rPr>
          <w:rFonts w:asciiTheme="minorHAnsi" w:hAnsiTheme="minorHAnsi"/>
          <w:sz w:val="22"/>
          <w:szCs w:val="22"/>
        </w:rPr>
        <w:t>1</w:t>
      </w:r>
      <w:r w:rsidR="00E03102">
        <w:rPr>
          <w:rFonts w:asciiTheme="minorHAnsi" w:hAnsiTheme="minorHAnsi"/>
          <w:sz w:val="22"/>
          <w:szCs w:val="22"/>
        </w:rPr>
        <w:t>, 201</w:t>
      </w:r>
      <w:r w:rsidR="006034C4">
        <w:rPr>
          <w:rFonts w:asciiTheme="minorHAnsi" w:hAnsiTheme="minorHAnsi"/>
          <w:sz w:val="22"/>
          <w:szCs w:val="22"/>
        </w:rPr>
        <w:t>9</w:t>
      </w:r>
      <w:r w:rsidR="00FE53FA">
        <w:rPr>
          <w:rFonts w:asciiTheme="minorHAnsi" w:hAnsiTheme="minorHAnsi"/>
          <w:sz w:val="22"/>
          <w:szCs w:val="22"/>
        </w:rPr>
        <w:t xml:space="preserve">. 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921DB9" w:rsidRPr="000A6682">
        <w:rPr>
          <w:rFonts w:asciiTheme="minorHAnsi" w:hAnsiTheme="minorHAnsi"/>
          <w:sz w:val="22"/>
          <w:szCs w:val="22"/>
        </w:rPr>
        <w:t>You</w:t>
      </w:r>
      <w:r w:rsidR="00B5627F">
        <w:rPr>
          <w:rFonts w:asciiTheme="minorHAnsi" w:hAnsiTheme="minorHAnsi"/>
          <w:sz w:val="22"/>
          <w:szCs w:val="22"/>
        </w:rPr>
        <w:t>r</w:t>
      </w:r>
      <w:r w:rsidR="00921DB9" w:rsidRPr="000A6682">
        <w:rPr>
          <w:rFonts w:asciiTheme="minorHAnsi" w:hAnsiTheme="minorHAnsi"/>
          <w:sz w:val="22"/>
          <w:szCs w:val="22"/>
        </w:rPr>
        <w:t xml:space="preserve"> child does not need to prepare in any way for the assessment.</w:t>
      </w:r>
    </w:p>
    <w:p w:rsidR="00921DB9" w:rsidRPr="000A6682" w:rsidRDefault="00921DB9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921DB9" w:rsidRPr="000A6682" w:rsidRDefault="00B5627F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DLM </w:t>
      </w:r>
      <w:r w:rsidR="001D7C2F">
        <w:rPr>
          <w:rFonts w:asciiTheme="minorHAnsi" w:hAnsiTheme="minorHAnsi"/>
          <w:sz w:val="22"/>
          <w:szCs w:val="22"/>
        </w:rPr>
        <w:t xml:space="preserve">Alternate </w:t>
      </w:r>
      <w:r>
        <w:rPr>
          <w:rFonts w:asciiTheme="minorHAnsi" w:hAnsiTheme="minorHAnsi"/>
          <w:sz w:val="22"/>
          <w:szCs w:val="22"/>
        </w:rPr>
        <w:t xml:space="preserve">Assessment is </w:t>
      </w:r>
      <w:r w:rsidR="003E4B90">
        <w:rPr>
          <w:rFonts w:asciiTheme="minorHAnsi" w:hAnsiTheme="minorHAnsi"/>
          <w:sz w:val="22"/>
          <w:szCs w:val="22"/>
        </w:rPr>
        <w:t xml:space="preserve">an online, untimed </w:t>
      </w:r>
      <w:r>
        <w:rPr>
          <w:rFonts w:asciiTheme="minorHAnsi" w:hAnsiTheme="minorHAnsi"/>
          <w:sz w:val="22"/>
          <w:szCs w:val="22"/>
        </w:rPr>
        <w:t>test.  Each student is administered the test on an individual basis</w:t>
      </w:r>
      <w:r w:rsidR="003E4B90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may take the test over several days, as long as it is completed within the testing window. 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DD10BA" w:rsidRPr="000A6682">
        <w:rPr>
          <w:rFonts w:asciiTheme="minorHAnsi" w:hAnsiTheme="minorHAnsi"/>
          <w:sz w:val="22"/>
          <w:szCs w:val="22"/>
        </w:rPr>
        <w:t>All results are completely confidential (in accordance with the Confidential Information Protection pr</w:t>
      </w:r>
      <w:r w:rsidR="00F7159D">
        <w:rPr>
          <w:rFonts w:asciiTheme="minorHAnsi" w:hAnsiTheme="minorHAnsi"/>
          <w:sz w:val="22"/>
          <w:szCs w:val="22"/>
        </w:rPr>
        <w:t>ovisions of Public Law 107-346).</w:t>
      </w:r>
      <w:r w:rsidR="000A6682">
        <w:rPr>
          <w:rFonts w:asciiTheme="minorHAnsi" w:hAnsiTheme="minorHAnsi"/>
          <w:sz w:val="22"/>
          <w:szCs w:val="22"/>
        </w:rPr>
        <w:t xml:space="preserve"> 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F7159D" w:rsidP="00D3546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2B6A" w:rsidRPr="000A6682">
        <w:rPr>
          <w:rFonts w:asciiTheme="minorHAnsi" w:hAnsiTheme="minorHAnsi"/>
          <w:sz w:val="22"/>
          <w:szCs w:val="22"/>
        </w:rPr>
        <w:t xml:space="preserve">f you would like to learn more </w:t>
      </w:r>
      <w:r w:rsidR="00FF3895">
        <w:rPr>
          <w:rFonts w:asciiTheme="minorHAnsi" w:hAnsiTheme="minorHAnsi"/>
          <w:sz w:val="22"/>
          <w:szCs w:val="22"/>
        </w:rPr>
        <w:t>about this assessment,</w:t>
      </w:r>
      <w:r w:rsidR="00E22B6A" w:rsidRPr="000A6682">
        <w:rPr>
          <w:rFonts w:asciiTheme="minorHAnsi" w:hAnsiTheme="minorHAnsi"/>
          <w:sz w:val="22"/>
          <w:szCs w:val="22"/>
        </w:rPr>
        <w:t xml:space="preserve"> please </w:t>
      </w:r>
      <w:r w:rsidR="00FF3895">
        <w:rPr>
          <w:rFonts w:asciiTheme="minorHAnsi" w:hAnsiTheme="minorHAnsi"/>
          <w:sz w:val="22"/>
          <w:szCs w:val="22"/>
        </w:rPr>
        <w:t>go to the D</w:t>
      </w:r>
      <w:r w:rsidR="001D7C2F">
        <w:rPr>
          <w:rFonts w:asciiTheme="minorHAnsi" w:hAnsiTheme="minorHAnsi"/>
          <w:sz w:val="22"/>
          <w:szCs w:val="22"/>
        </w:rPr>
        <w:t xml:space="preserve">epartment of </w:t>
      </w:r>
      <w:r w:rsidR="00FF3895">
        <w:rPr>
          <w:rFonts w:asciiTheme="minorHAnsi" w:hAnsiTheme="minorHAnsi"/>
          <w:sz w:val="22"/>
          <w:szCs w:val="22"/>
        </w:rPr>
        <w:t>P</w:t>
      </w:r>
      <w:r w:rsidR="001D7C2F">
        <w:rPr>
          <w:rFonts w:asciiTheme="minorHAnsi" w:hAnsiTheme="minorHAnsi"/>
          <w:sz w:val="22"/>
          <w:szCs w:val="22"/>
        </w:rPr>
        <w:t xml:space="preserve">ublic </w:t>
      </w:r>
      <w:r w:rsidR="00FF3895">
        <w:rPr>
          <w:rFonts w:asciiTheme="minorHAnsi" w:hAnsiTheme="minorHAnsi"/>
          <w:sz w:val="22"/>
          <w:szCs w:val="22"/>
        </w:rPr>
        <w:t>I</w:t>
      </w:r>
      <w:r w:rsidR="001D7C2F">
        <w:rPr>
          <w:rFonts w:asciiTheme="minorHAnsi" w:hAnsiTheme="minorHAnsi"/>
          <w:sz w:val="22"/>
          <w:szCs w:val="22"/>
        </w:rPr>
        <w:t>nstruction (DPI)</w:t>
      </w:r>
      <w:r w:rsidR="002C6553">
        <w:rPr>
          <w:rFonts w:asciiTheme="minorHAnsi" w:hAnsiTheme="minorHAnsi"/>
          <w:sz w:val="22"/>
          <w:szCs w:val="22"/>
        </w:rPr>
        <w:t xml:space="preserve"> website at: </w:t>
      </w:r>
      <w:hyperlink r:id="rId4" w:history="1">
        <w:r w:rsidR="005A3985" w:rsidRPr="0002409F">
          <w:rPr>
            <w:rStyle w:val="Hyperlink"/>
            <w:rFonts w:asciiTheme="minorHAnsi" w:hAnsiTheme="minorHAnsi"/>
            <w:sz w:val="22"/>
            <w:szCs w:val="22"/>
          </w:rPr>
          <w:t>http://dpi.wi.gov/assessment/dlm</w:t>
        </w:r>
      </w:hyperlink>
      <w:r w:rsidR="005A3985">
        <w:rPr>
          <w:rFonts w:asciiTheme="minorHAnsi" w:hAnsiTheme="minorHAnsi"/>
          <w:sz w:val="22"/>
          <w:szCs w:val="22"/>
        </w:rPr>
        <w:t xml:space="preserve"> </w:t>
      </w:r>
      <w:r w:rsidR="002C6553">
        <w:rPr>
          <w:rFonts w:asciiTheme="minorHAnsi" w:hAnsiTheme="minorHAnsi"/>
          <w:sz w:val="22"/>
          <w:szCs w:val="22"/>
        </w:rPr>
        <w:t>or the DLM</w:t>
      </w:r>
      <w:r w:rsidR="00FF3895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website </w:t>
      </w:r>
      <w:r w:rsidR="00FF3895">
        <w:rPr>
          <w:rFonts w:asciiTheme="minorHAnsi" w:hAnsiTheme="minorHAnsi"/>
          <w:sz w:val="22"/>
          <w:szCs w:val="22"/>
        </w:rPr>
        <w:t>at</w:t>
      </w:r>
      <w:r w:rsidR="00E22B6A" w:rsidRPr="000A6682">
        <w:rPr>
          <w:rFonts w:asciiTheme="minorHAnsi" w:hAnsiTheme="minorHAnsi"/>
          <w:sz w:val="22"/>
          <w:szCs w:val="22"/>
        </w:rPr>
        <w:t>:</w:t>
      </w:r>
      <w:r w:rsidR="005A3985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5A3985" w:rsidRPr="005A3985">
          <w:rPr>
            <w:rStyle w:val="Hyperlink"/>
            <w:rFonts w:asciiTheme="minorHAnsi" w:hAnsiTheme="minorHAnsi"/>
            <w:sz w:val="22"/>
            <w:szCs w:val="22"/>
          </w:rPr>
          <w:t>http://dynamiclearningmaps.org/wisconsin</w:t>
        </w:r>
      </w:hyperlink>
      <w:r w:rsidR="00E22B6A" w:rsidRPr="000A6682">
        <w:rPr>
          <w:rFonts w:asciiTheme="minorHAnsi" w:hAnsiTheme="minorHAnsi"/>
          <w:sz w:val="22"/>
          <w:szCs w:val="22"/>
        </w:rPr>
        <w:t>.</w:t>
      </w:r>
      <w:r w:rsidR="000A6682">
        <w:rPr>
          <w:rFonts w:asciiTheme="minorHAnsi" w:hAnsiTheme="minorHAnsi"/>
          <w:sz w:val="22"/>
          <w:szCs w:val="22"/>
        </w:rPr>
        <w:t xml:space="preserve"> </w:t>
      </w:r>
      <w:r w:rsidR="00E22B6A" w:rsidRPr="000A6682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>may</w:t>
      </w:r>
      <w:r w:rsidR="00E22B6A" w:rsidRPr="000A6682">
        <w:rPr>
          <w:rFonts w:asciiTheme="minorHAnsi" w:hAnsiTheme="minorHAnsi"/>
          <w:sz w:val="22"/>
          <w:szCs w:val="22"/>
        </w:rPr>
        <w:t xml:space="preserve"> also contact me by phone or em</w:t>
      </w:r>
      <w:r w:rsidR="00DD03E4" w:rsidRPr="000A6682">
        <w:rPr>
          <w:rFonts w:asciiTheme="minorHAnsi" w:hAnsiTheme="minorHAnsi"/>
          <w:sz w:val="22"/>
          <w:szCs w:val="22"/>
        </w:rPr>
        <w:t>ail if you have any questions.</w:t>
      </w:r>
    </w:p>
    <w:p w:rsidR="00E22B6A" w:rsidRPr="000A6682" w:rsidRDefault="00E22B6A" w:rsidP="00D3546D">
      <w:pPr>
        <w:pStyle w:val="NoSpacing"/>
        <w:rPr>
          <w:rFonts w:asciiTheme="minorHAnsi" w:hAnsiTheme="minorHAnsi"/>
          <w:sz w:val="22"/>
          <w:szCs w:val="22"/>
        </w:rPr>
      </w:pPr>
    </w:p>
    <w:p w:rsidR="00E22B6A" w:rsidRPr="000A6682" w:rsidRDefault="00E5010E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</w:rPr>
        <w:t>Best Regards,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[PRINCIPAL</w:t>
      </w:r>
      <w:r w:rsidR="008857E8" w:rsidRPr="000A6682">
        <w:rPr>
          <w:rFonts w:asciiTheme="minorHAnsi" w:hAnsiTheme="minorHAnsi"/>
          <w:sz w:val="22"/>
          <w:szCs w:val="22"/>
          <w:highlight w:val="yellow"/>
        </w:rPr>
        <w:t>’S</w:t>
      </w:r>
      <w:r w:rsidRPr="000A6682">
        <w:rPr>
          <w:rFonts w:asciiTheme="minorHAnsi" w:hAnsiTheme="minorHAnsi"/>
          <w:sz w:val="22"/>
          <w:szCs w:val="22"/>
          <w:highlight w:val="yellow"/>
        </w:rPr>
        <w:t xml:space="preserve"> NAME]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[EMAIL]</w:t>
      </w:r>
    </w:p>
    <w:p w:rsidR="00E5010E" w:rsidRPr="000A6682" w:rsidRDefault="00E5010E" w:rsidP="00D3546D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[PHONE]</w:t>
      </w:r>
    </w:p>
    <w:p w:rsidR="00E5010E" w:rsidRPr="000A6682" w:rsidRDefault="00DD03E4" w:rsidP="00D3546D">
      <w:pPr>
        <w:pStyle w:val="NoSpacing"/>
        <w:rPr>
          <w:rFonts w:asciiTheme="minorHAnsi" w:hAnsiTheme="minorHAnsi"/>
          <w:sz w:val="22"/>
          <w:szCs w:val="22"/>
        </w:rPr>
      </w:pPr>
      <w:r w:rsidRPr="000A6682">
        <w:rPr>
          <w:rFonts w:asciiTheme="minorHAnsi" w:hAnsiTheme="minorHAnsi"/>
          <w:sz w:val="22"/>
          <w:szCs w:val="22"/>
          <w:highlight w:val="yellow"/>
        </w:rPr>
        <w:t>[ADDITIONAL CONTACT INFO.]</w:t>
      </w:r>
    </w:p>
    <w:sectPr w:rsidR="00E5010E" w:rsidRPr="000A6682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D"/>
    <w:rsid w:val="00015B45"/>
    <w:rsid w:val="000A6682"/>
    <w:rsid w:val="000F4419"/>
    <w:rsid w:val="001D5AD3"/>
    <w:rsid w:val="001D7C2F"/>
    <w:rsid w:val="002606DE"/>
    <w:rsid w:val="002C6553"/>
    <w:rsid w:val="002D3876"/>
    <w:rsid w:val="00390108"/>
    <w:rsid w:val="003E4B90"/>
    <w:rsid w:val="00417068"/>
    <w:rsid w:val="004D4DB5"/>
    <w:rsid w:val="00545C27"/>
    <w:rsid w:val="00590028"/>
    <w:rsid w:val="005A3985"/>
    <w:rsid w:val="006034C4"/>
    <w:rsid w:val="006E22DE"/>
    <w:rsid w:val="007420B8"/>
    <w:rsid w:val="007970F9"/>
    <w:rsid w:val="007B58C6"/>
    <w:rsid w:val="007C31BE"/>
    <w:rsid w:val="008857E8"/>
    <w:rsid w:val="008D0595"/>
    <w:rsid w:val="00907CF2"/>
    <w:rsid w:val="00921DB9"/>
    <w:rsid w:val="00994AB3"/>
    <w:rsid w:val="009C7C7F"/>
    <w:rsid w:val="009F4808"/>
    <w:rsid w:val="00AC4D30"/>
    <w:rsid w:val="00AD6FE5"/>
    <w:rsid w:val="00AE2436"/>
    <w:rsid w:val="00B47519"/>
    <w:rsid w:val="00B5627F"/>
    <w:rsid w:val="00C9243E"/>
    <w:rsid w:val="00D33D9B"/>
    <w:rsid w:val="00D3546D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C4447"/>
    <w:rsid w:val="00F3573B"/>
    <w:rsid w:val="00F43DD8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namiclearningmaps.org/wisconsin" TargetMode="External"/><Relationship Id="rId4" Type="http://schemas.openxmlformats.org/officeDocument/2006/relationships/hyperlink" Target="http://dpi.wi.gov/assessment/d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Keating, Nancy K</cp:lastModifiedBy>
  <cp:revision>2</cp:revision>
  <cp:lastPrinted>2016-03-15T15:53:00Z</cp:lastPrinted>
  <dcterms:created xsi:type="dcterms:W3CDTF">2019-10-08T18:49:00Z</dcterms:created>
  <dcterms:modified xsi:type="dcterms:W3CDTF">2019-10-08T18:49:00Z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