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5CF1" w14:textId="77777777" w:rsidR="005C5FF2" w:rsidRDefault="005C5FF2">
      <w:pPr>
        <w:pStyle w:val="BodyText"/>
        <w:spacing w:before="8"/>
        <w:rPr>
          <w:rFonts w:ascii="Times New Roman"/>
          <w:sz w:val="17"/>
        </w:rPr>
      </w:pPr>
    </w:p>
    <w:p w14:paraId="32F32700" w14:textId="77777777" w:rsidR="005C5FF2" w:rsidRDefault="00000000">
      <w:pPr>
        <w:pStyle w:val="BodyText"/>
        <w:spacing w:line="29" w:lineRule="exact"/>
        <w:ind w:left="107"/>
        <w:rPr>
          <w:rFonts w:ascii="Times New Roman"/>
          <w:sz w:val="2"/>
        </w:rPr>
      </w:pPr>
      <w:r>
        <w:rPr>
          <w:rFonts w:ascii="Times New Roman"/>
          <w:sz w:val="2"/>
        </w:rPr>
      </w:r>
      <w:r>
        <w:rPr>
          <w:rFonts w:ascii="Times New Roman"/>
          <w:sz w:val="2"/>
        </w:rPr>
        <w:pict w14:anchorId="56FE0871">
          <v:group id="docshapegroup5" o:spid="_x0000_s2133" style="width:527.25pt;height:1.5pt;mso-position-horizontal-relative:char;mso-position-vertical-relative:line" coordsize="10545,30">
            <v:rect id="docshape6" o:spid="_x0000_s2050" style="position:absolute;width:10545;height:30" fillcolor="black" stroked="f"/>
            <w10:anchorlock/>
          </v:group>
        </w:pict>
      </w:r>
    </w:p>
    <w:p w14:paraId="352C043C" w14:textId="77777777" w:rsidR="005C5FF2" w:rsidRDefault="000A19AF">
      <w:pPr>
        <w:pStyle w:val="Heading1"/>
        <w:ind w:left="3532"/>
        <w:rPr>
          <w:lang w:eastAsia="ko-KR"/>
        </w:rPr>
      </w:pPr>
      <w:r>
        <w:rPr>
          <w:rFonts w:ascii="Malgun Gothic" w:eastAsia="Malgun Gothic" w:hAnsi="Malgun Gothic" w:cs="Malgun Gothic"/>
          <w:lang w:val="ko" w:eastAsia="ko-KR"/>
        </w:rPr>
        <w:t>전반적 결과</w:t>
      </w:r>
    </w:p>
    <w:p w14:paraId="69FD43D5" w14:textId="68DA2985" w:rsidR="005C5FF2" w:rsidRDefault="000A19AF" w:rsidP="00076276">
      <w:pPr>
        <w:pStyle w:val="BodyText"/>
        <w:spacing w:after="240"/>
        <w:ind w:left="107" w:right="114"/>
        <w:rPr>
          <w:lang w:eastAsia="ko-KR"/>
        </w:rPr>
      </w:pPr>
      <w:r>
        <w:rPr>
          <w:rFonts w:ascii="Malgun Gothic" w:eastAsia="Malgun Gothic" w:hAnsi="Malgun Gothic" w:cs="Malgun Gothic"/>
          <w:lang w:val="ko" w:eastAsia="ko-KR"/>
        </w:rPr>
        <w:t xml:space="preserve">11학년 수학에서 학생들은 6가지 필수 요소와 관련된 기술 30개의 성취도를 보여줄 수 있습니다. </w:t>
      </w:r>
      <w:r w:rsidR="00F8606C">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은(는) </w:t>
      </w:r>
      <w:r w:rsidR="00297627">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30개 중 ___개를 마스터했습니다. 전반적으로 </w:t>
      </w:r>
      <w:r w:rsidR="00F8606C">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수학 지식은 4가지 성과 카테고리</w:t>
      </w:r>
      <w:r w:rsidR="00296EB3">
        <w:rPr>
          <w:rFonts w:ascii="Malgun Gothic" w:eastAsia="Malgun Gothic" w:hAnsi="Malgun Gothic" w:cs="Malgun Gothic"/>
          <w:lang w:val="ko" w:eastAsia="ko-KR"/>
        </w:rPr>
        <w:t xml:space="preserve"> </w:t>
      </w:r>
      <w:r w:rsidR="00296EB3">
        <w:rPr>
          <w:rFonts w:ascii="Malgun Gothic" w:eastAsia="Malgun Gothic" w:hAnsi="Malgun Gothic" w:cs="Malgun Gothic" w:hint="eastAsia"/>
          <w:lang w:eastAsia="ko-KR"/>
        </w:rPr>
        <w:t xml:space="preserve">중 ___인 </w:t>
      </w:r>
      <w:r w:rsidR="00296EB3">
        <w:rPr>
          <w:rFonts w:ascii="Malgun Gothic" w:eastAsia="Malgun Gothic" w:hAnsi="Malgun Gothic" w:cs="Malgun Gothic" w:hint="eastAsia"/>
          <w:b/>
          <w:lang w:eastAsia="ko-KR"/>
        </w:rPr>
        <w:t>_______________</w:t>
      </w:r>
      <w:r w:rsidR="00296EB3">
        <w:rPr>
          <w:rFonts w:ascii="Malgun Gothic" w:eastAsia="Malgun Gothic" w:hAnsi="Malgun Gothic" w:cs="Malgun Gothic" w:hint="eastAsia"/>
          <w:lang w:eastAsia="ko-KR"/>
        </w:rPr>
        <w:t>에 속합니다</w:t>
      </w:r>
      <w:r>
        <w:rPr>
          <w:rFonts w:ascii="Malgun Gothic" w:eastAsia="Malgun Gothic" w:hAnsi="Malgun Gothic" w:cs="Malgun Gothic"/>
          <w:lang w:val="ko" w:eastAsia="ko-KR"/>
        </w:rPr>
        <w:t xml:space="preserve">. </w:t>
      </w:r>
      <w:r w:rsidR="00F8606C">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이(가) </w:t>
      </w:r>
      <w:r w:rsidR="002C17DC">
        <w:rPr>
          <w:rFonts w:ascii="Malgun Gothic" w:eastAsia="Malgun Gothic" w:hAnsi="Malgun Gothic" w:cs="Malgun Gothic" w:hint="eastAsia"/>
          <w:lang w:val="ko" w:eastAsia="ko-KR"/>
        </w:rPr>
        <w:t>마스터</w:t>
      </w:r>
      <w:r w:rsidR="002C17DC">
        <w:rPr>
          <w:rFonts w:ascii="Malgun Gothic" w:eastAsia="Malgun Gothic" w:hAnsi="Malgun Gothic" w:cs="Malgun Gothic"/>
          <w:lang w:val="ko" w:eastAsia="ko-KR"/>
        </w:rPr>
        <w:t>했거나</w:t>
      </w:r>
      <w:r>
        <w:rPr>
          <w:rFonts w:ascii="Malgun Gothic" w:eastAsia="Malgun Gothic" w:hAnsi="Malgun Gothic" w:cs="Malgun Gothic"/>
          <w:lang w:val="ko" w:eastAsia="ko-KR"/>
        </w:rPr>
        <w:t xml:space="preserve"> 마스터하지 않은 특정 기술은 </w:t>
      </w:r>
      <w:r w:rsidR="00F8606C">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학습 분석표에서 찾을 수 있습니다.</w:t>
      </w:r>
    </w:p>
    <w:p w14:paraId="4FF6540F" w14:textId="14582384" w:rsidR="005C5FF2" w:rsidRDefault="00000000" w:rsidP="00076276">
      <w:pPr>
        <w:pStyle w:val="BodyText"/>
        <w:spacing w:before="11"/>
        <w:rPr>
          <w:sz w:val="12"/>
          <w:lang w:eastAsia="ko-KR"/>
        </w:rPr>
      </w:pPr>
      <w:r>
        <w:pict w14:anchorId="6A96AFB0">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38039C64" w14:textId="77777777" w:rsidR="005C5FF2" w:rsidRDefault="005C5FF2">
      <w:pPr>
        <w:rPr>
          <w:sz w:val="12"/>
          <w:lang w:eastAsia="ko-KR"/>
        </w:rPr>
        <w:sectPr w:rsidR="005C5FF2">
          <w:headerReference w:type="even" r:id="rId9"/>
          <w:headerReference w:type="default" r:id="rId10"/>
          <w:footerReference w:type="even" r:id="rId11"/>
          <w:footerReference w:type="default" r:id="rId12"/>
          <w:headerReference w:type="first" r:id="rId13"/>
          <w:footerReference w:type="first" r:id="rId14"/>
          <w:type w:val="continuous"/>
          <w:pgSz w:w="12240" w:h="15840"/>
          <w:pgMar w:top="2980" w:right="740" w:bottom="280" w:left="740" w:header="1209" w:footer="0" w:gutter="0"/>
          <w:pgNumType w:start="1"/>
          <w:cols w:space="720"/>
        </w:sectPr>
      </w:pPr>
    </w:p>
    <w:p w14:paraId="7D93731A" w14:textId="77777777" w:rsidR="005C5FF2" w:rsidRDefault="000A19AF" w:rsidP="00076276">
      <w:pPr>
        <w:tabs>
          <w:tab w:val="left" w:pos="4253"/>
        </w:tabs>
        <w:spacing w:before="107" w:line="213" w:lineRule="auto"/>
        <w:ind w:left="4481" w:hanging="1220"/>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1CB3B74A" w14:textId="77777777" w:rsidR="005C5FF2" w:rsidRDefault="000A19AF" w:rsidP="00076276">
      <w:pPr>
        <w:tabs>
          <w:tab w:val="left" w:pos="1701"/>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358B5BB0" w14:textId="77777777" w:rsidR="005C5FF2" w:rsidRDefault="005C5FF2">
      <w:pPr>
        <w:rPr>
          <w:sz w:val="15"/>
          <w:lang w:eastAsia="ko-KR"/>
        </w:rPr>
        <w:sectPr w:rsidR="005C5FF2">
          <w:type w:val="continuous"/>
          <w:pgSz w:w="12240" w:h="15840"/>
          <w:pgMar w:top="2980" w:right="740" w:bottom="280" w:left="740" w:header="1209" w:footer="0" w:gutter="0"/>
          <w:cols w:num="2" w:space="720" w:equalWidth="0">
            <w:col w:w="5211" w:space="40"/>
            <w:col w:w="5509"/>
          </w:cols>
        </w:sectPr>
      </w:pPr>
    </w:p>
    <w:p w14:paraId="1BFE3187" w14:textId="77777777" w:rsidR="005C5FF2" w:rsidRDefault="005C5FF2">
      <w:pPr>
        <w:pStyle w:val="BodyText"/>
        <w:spacing w:before="7"/>
        <w:rPr>
          <w:sz w:val="21"/>
          <w:lang w:eastAsia="ko-KR"/>
        </w:rPr>
      </w:pPr>
    </w:p>
    <w:p w14:paraId="01BED2D3" w14:textId="539CB0A3" w:rsidR="005C5FF2" w:rsidRDefault="00000000">
      <w:pPr>
        <w:pStyle w:val="BodyText"/>
        <w:ind w:left="103"/>
        <w:rPr>
          <w:sz w:val="20"/>
        </w:rPr>
      </w:pPr>
      <w:r>
        <w:rPr>
          <w:sz w:val="20"/>
        </w:rPr>
      </w:r>
      <w:r>
        <w:rPr>
          <w:sz w:val="20"/>
        </w:rPr>
        <w:pict w14:anchorId="507325A3">
          <v:group id="docshapegroup17" o:spid="_x0000_s2064" style="width:527.25pt;height:162.6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264A7189" w14:textId="77777777" w:rsidR="005C5FF2" w:rsidRDefault="000A19AF" w:rsidP="00076276">
                    <w:pPr>
                      <w:spacing w:before="2"/>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10F25656" w14:textId="77777777" w:rsidR="005C5FF2" w:rsidRDefault="000A19AF" w:rsidP="00076276">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3BE6D23F" w14:textId="77777777" w:rsidR="005C5FF2" w:rsidRDefault="000A19AF" w:rsidP="00076276">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211C8CC9" w14:textId="77777777" w:rsidR="005C5FF2" w:rsidRDefault="000A19AF" w:rsidP="00076276">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5EB0CC80" w14:textId="77777777" w:rsidR="005C5FF2" w:rsidRPr="00890F8A" w:rsidRDefault="000A19AF" w:rsidP="00076276">
                    <w:pPr>
                      <w:rPr>
                        <w:sz w:val="17"/>
                        <w:szCs w:val="17"/>
                        <w:lang w:eastAsia="ko-KR"/>
                      </w:rPr>
                    </w:pPr>
                    <w:r w:rsidRPr="00890F8A">
                      <w:rPr>
                        <w:rFonts w:ascii="Malgun Gothic" w:eastAsia="Malgun Gothic" w:hAnsi="Malgun Gothic" w:cs="Malgun Gothic"/>
                        <w:sz w:val="17"/>
                        <w:szCs w:val="17"/>
                        <w:lang w:val="ko" w:eastAsia="ko-KR"/>
                      </w:rPr>
                      <w:t>발전 시작:</w:t>
                    </w:r>
                  </w:p>
                  <w:p w14:paraId="3FA23DBD" w14:textId="77777777" w:rsidR="005C5FF2" w:rsidRPr="00076276" w:rsidRDefault="005C5FF2" w:rsidP="00076276">
                    <w:pPr>
                      <w:rPr>
                        <w:sz w:val="32"/>
                        <w:szCs w:val="32"/>
                        <w:lang w:eastAsia="ko-KR"/>
                      </w:rPr>
                    </w:pPr>
                  </w:p>
                  <w:p w14:paraId="4E27636F" w14:textId="77777777" w:rsidR="005C5FF2" w:rsidRPr="00890F8A" w:rsidRDefault="000A19AF" w:rsidP="00076276">
                    <w:pPr>
                      <w:rPr>
                        <w:sz w:val="17"/>
                        <w:szCs w:val="17"/>
                        <w:lang w:eastAsia="ko-KR"/>
                      </w:rPr>
                    </w:pPr>
                    <w:r w:rsidRPr="00890F8A">
                      <w:rPr>
                        <w:rFonts w:ascii="Malgun Gothic" w:eastAsia="Malgun Gothic" w:hAnsi="Malgun Gothic" w:cs="Malgun Gothic"/>
                        <w:sz w:val="17"/>
                        <w:szCs w:val="17"/>
                        <w:lang w:val="ko" w:eastAsia="ko-KR"/>
                      </w:rPr>
                      <w:t>목표에 접근:</w:t>
                    </w:r>
                  </w:p>
                  <w:p w14:paraId="581E891E" w14:textId="77777777" w:rsidR="005C5FF2" w:rsidRPr="00076276" w:rsidRDefault="005C5FF2" w:rsidP="00076276">
                    <w:pPr>
                      <w:rPr>
                        <w:sz w:val="40"/>
                        <w:szCs w:val="40"/>
                        <w:lang w:eastAsia="ko-KR"/>
                      </w:rPr>
                    </w:pPr>
                  </w:p>
                  <w:p w14:paraId="267F1E0A" w14:textId="77777777" w:rsidR="005C5FF2" w:rsidRPr="00890F8A" w:rsidRDefault="000A19AF" w:rsidP="00076276">
                    <w:pPr>
                      <w:rPr>
                        <w:sz w:val="17"/>
                        <w:szCs w:val="17"/>
                        <w:lang w:eastAsia="ko-KR"/>
                      </w:rPr>
                    </w:pPr>
                    <w:r w:rsidRPr="00890F8A">
                      <w:rPr>
                        <w:rFonts w:ascii="Malgun Gothic" w:eastAsia="Malgun Gothic" w:hAnsi="Malgun Gothic" w:cs="Malgun Gothic"/>
                        <w:sz w:val="17"/>
                        <w:szCs w:val="17"/>
                        <w:lang w:val="ko" w:eastAsia="ko-KR"/>
                      </w:rPr>
                      <w:t>목표 달성:</w:t>
                    </w:r>
                  </w:p>
                  <w:p w14:paraId="75B02CD0" w14:textId="77777777" w:rsidR="005C5FF2" w:rsidRPr="00076276" w:rsidRDefault="005C5FF2" w:rsidP="00076276">
                    <w:pPr>
                      <w:rPr>
                        <w:sz w:val="32"/>
                        <w:szCs w:val="32"/>
                        <w:lang w:eastAsia="ko-KR"/>
                      </w:rPr>
                    </w:pPr>
                  </w:p>
                  <w:p w14:paraId="02B416D6" w14:textId="77777777" w:rsidR="005C5FF2" w:rsidRPr="00890F8A" w:rsidRDefault="000A19AF" w:rsidP="00076276">
                    <w:pPr>
                      <w:rPr>
                        <w:sz w:val="17"/>
                        <w:szCs w:val="17"/>
                      </w:rPr>
                    </w:pPr>
                    <w:proofErr w:type="spellStart"/>
                    <w:r w:rsidRPr="00890F8A">
                      <w:rPr>
                        <w:rFonts w:ascii="Malgun Gothic" w:eastAsia="Malgun Gothic" w:hAnsi="Malgun Gothic" w:cs="Malgun Gothic"/>
                        <w:sz w:val="17"/>
                        <w:szCs w:val="17"/>
                        <w:lang w:val="ko"/>
                      </w:rPr>
                      <w:t>심화</w:t>
                    </w:r>
                    <w:proofErr w:type="spellEnd"/>
                    <w:r w:rsidRPr="00890F8A">
                      <w:rPr>
                        <w:rFonts w:ascii="Malgun Gothic" w:eastAsia="Malgun Gothic" w:hAnsi="Malgun Gothic" w:cs="Malgun Gothic"/>
                        <w:sz w:val="17"/>
                        <w:szCs w:val="17"/>
                        <w:lang w:val="ko"/>
                      </w:rPr>
                      <w:t>:</w:t>
                    </w:r>
                  </w:p>
                </w:txbxContent>
              </v:textbox>
            </v:shape>
            <w10:anchorlock/>
          </v:group>
        </w:pict>
      </w:r>
    </w:p>
    <w:p w14:paraId="7DCC9D4B" w14:textId="77777777" w:rsidR="005C5FF2" w:rsidRDefault="000A19AF" w:rsidP="00076276">
      <w:pPr>
        <w:pStyle w:val="Heading1"/>
        <w:spacing w:before="0"/>
        <w:rPr>
          <w:lang w:eastAsia="ko-KR"/>
        </w:rPr>
      </w:pPr>
      <w:r>
        <w:rPr>
          <w:rFonts w:ascii="Malgun Gothic" w:eastAsia="Malgun Gothic" w:hAnsi="Malgun Gothic" w:cs="Malgun Gothic"/>
          <w:lang w:val="ko" w:eastAsia="ko-KR"/>
        </w:rPr>
        <w:t>영역</w:t>
      </w:r>
    </w:p>
    <w:p w14:paraId="2DBB5343" w14:textId="77777777" w:rsidR="005C5FF2" w:rsidRDefault="000A19AF" w:rsidP="00076276">
      <w:pPr>
        <w:pStyle w:val="BodyText"/>
        <w:ind w:left="107" w:right="270"/>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0676057D" w14:textId="77777777" w:rsidR="005C5FF2" w:rsidRDefault="005C5FF2">
      <w:pPr>
        <w:pStyle w:val="BodyText"/>
        <w:spacing w:before="10"/>
        <w:rPr>
          <w:sz w:val="14"/>
          <w:lang w:eastAsia="ko-KR"/>
        </w:rPr>
      </w:pPr>
    </w:p>
    <w:p w14:paraId="78BD3F35" w14:textId="77777777" w:rsidR="005C5FF2" w:rsidRDefault="005C5FF2">
      <w:pPr>
        <w:rPr>
          <w:sz w:val="14"/>
          <w:lang w:eastAsia="ko-KR"/>
        </w:rPr>
        <w:sectPr w:rsidR="005C5FF2">
          <w:type w:val="continuous"/>
          <w:pgSz w:w="12240" w:h="15840"/>
          <w:pgMar w:top="2980" w:right="740" w:bottom="280" w:left="740" w:header="1209" w:footer="0" w:gutter="0"/>
          <w:cols w:space="720"/>
        </w:sectPr>
      </w:pPr>
    </w:p>
    <w:p w14:paraId="0F2EDA4E" w14:textId="77777777" w:rsidR="005C5FF2" w:rsidRDefault="000A19AF">
      <w:pPr>
        <w:pStyle w:val="BodyText"/>
        <w:spacing w:before="101" w:line="256" w:lineRule="auto"/>
        <w:ind w:left="107" w:right="22"/>
        <w:rPr>
          <w:lang w:eastAsia="ko-KR"/>
        </w:rPr>
      </w:pPr>
      <w:r>
        <w:rPr>
          <w:rFonts w:ascii="Malgun Gothic" w:eastAsia="Malgun Gothic" w:hAnsi="Malgun Gothic" w:cs="Malgun Gothic"/>
          <w:lang w:val="ko" w:eastAsia="ko-KR"/>
        </w:rPr>
        <w:t>M.C1.3: 간단한 산술 연산을 사용하여 정확하고 효율적으로 계산하기</w:t>
      </w:r>
    </w:p>
    <w:p w14:paraId="1379942B" w14:textId="77777777" w:rsidR="005C5FF2" w:rsidRDefault="000A19AF">
      <w:pPr>
        <w:rPr>
          <w:sz w:val="18"/>
          <w:lang w:eastAsia="ko-KR"/>
        </w:rPr>
      </w:pPr>
      <w:r>
        <w:rPr>
          <w:lang w:eastAsia="ko-KR"/>
        </w:rPr>
        <w:br w:type="column"/>
      </w:r>
    </w:p>
    <w:p w14:paraId="3A35E115" w14:textId="77777777" w:rsidR="005C5FF2" w:rsidRDefault="005C5FF2">
      <w:pPr>
        <w:pStyle w:val="BodyText"/>
        <w:rPr>
          <w:sz w:val="18"/>
          <w:lang w:eastAsia="ko-KR"/>
        </w:rPr>
      </w:pPr>
    </w:p>
    <w:p w14:paraId="4008A398" w14:textId="77777777" w:rsidR="005C5FF2" w:rsidRDefault="005C5FF2">
      <w:pPr>
        <w:pStyle w:val="BodyText"/>
        <w:spacing w:before="7"/>
        <w:rPr>
          <w:sz w:val="21"/>
          <w:lang w:eastAsia="ko-KR"/>
        </w:rPr>
      </w:pPr>
    </w:p>
    <w:p w14:paraId="2678C434" w14:textId="77777777" w:rsidR="005C5FF2" w:rsidRDefault="00000000" w:rsidP="00F23E6E">
      <w:pPr>
        <w:rPr>
          <w:b/>
          <w:sz w:val="15"/>
          <w:lang w:eastAsia="ko-KR"/>
        </w:rPr>
      </w:pPr>
      <w:r>
        <w:pict w14:anchorId="6C77CCCE">
          <v:group id="docshapegroup20" o:spid="_x0000_s2072" style="position:absolute;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F23E6E">
        <w:rPr>
          <w:rFonts w:ascii="Malgun Gothic" w:eastAsia="Malgun Gothic" w:hAnsi="Malgun Gothic" w:cs="Malgun Gothic"/>
          <w:b/>
          <w:w w:val="105"/>
          <w:sz w:val="15"/>
          <w:lang w:val="ko" w:eastAsia="ko-KR"/>
        </w:rPr>
        <w:t xml:space="preserve">   ___%</w:t>
      </w:r>
    </w:p>
    <w:p w14:paraId="020BCB66" w14:textId="77777777" w:rsidR="005C5FF2" w:rsidRDefault="005C5FF2">
      <w:pPr>
        <w:pStyle w:val="BodyText"/>
        <w:spacing w:before="2"/>
        <w:rPr>
          <w:b/>
          <w:sz w:val="16"/>
          <w:lang w:eastAsia="ko-KR"/>
        </w:rPr>
      </w:pPr>
    </w:p>
    <w:p w14:paraId="1986A6A1" w14:textId="77777777" w:rsidR="005C5FF2" w:rsidRDefault="000A19AF">
      <w:pPr>
        <w:ind w:left="159"/>
        <w:rPr>
          <w:i/>
          <w:sz w:val="14"/>
          <w:lang w:eastAsia="ko-KR"/>
        </w:rPr>
      </w:pPr>
      <w:r>
        <w:rPr>
          <w:rFonts w:ascii="Malgun Gothic" w:eastAsia="Malgun Gothic" w:hAnsi="Malgun Gothic" w:cs="Malgun Gothic"/>
          <w:i/>
          <w:sz w:val="14"/>
          <w:lang w:val="ko" w:eastAsia="ko-KR"/>
        </w:rPr>
        <w:t>_/10개 기술 마스터</w:t>
      </w:r>
    </w:p>
    <w:p w14:paraId="5DB32629" w14:textId="77777777" w:rsidR="005C5FF2" w:rsidRDefault="000A19AF">
      <w:pPr>
        <w:pStyle w:val="BodyText"/>
        <w:spacing w:before="101" w:line="256" w:lineRule="auto"/>
        <w:ind w:left="107" w:right="38"/>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M.C2.1: 2차원 및 3차원 도형의 기하학적 속성을 이해하고 사용하기</w:t>
      </w:r>
    </w:p>
    <w:p w14:paraId="3CCBE22A" w14:textId="77777777" w:rsidR="005C5FF2" w:rsidRDefault="000A19AF">
      <w:pPr>
        <w:rPr>
          <w:sz w:val="18"/>
          <w:lang w:eastAsia="ko-KR"/>
        </w:rPr>
      </w:pPr>
      <w:r>
        <w:rPr>
          <w:lang w:eastAsia="ko-KR"/>
        </w:rPr>
        <w:br w:type="column"/>
      </w:r>
    </w:p>
    <w:p w14:paraId="74B034FB" w14:textId="77777777" w:rsidR="005C5FF2" w:rsidRDefault="005C5FF2">
      <w:pPr>
        <w:pStyle w:val="BodyText"/>
        <w:rPr>
          <w:sz w:val="18"/>
          <w:lang w:eastAsia="ko-KR"/>
        </w:rPr>
      </w:pPr>
    </w:p>
    <w:p w14:paraId="26ED6537" w14:textId="77777777" w:rsidR="005C5FF2" w:rsidRDefault="005C5FF2">
      <w:pPr>
        <w:pStyle w:val="BodyText"/>
        <w:spacing w:before="7"/>
        <w:rPr>
          <w:sz w:val="21"/>
          <w:lang w:eastAsia="ko-KR"/>
        </w:rPr>
      </w:pPr>
    </w:p>
    <w:p w14:paraId="7C50B556" w14:textId="77777777" w:rsidR="005C5FF2" w:rsidRDefault="00000000">
      <w:pPr>
        <w:ind w:left="107"/>
        <w:rPr>
          <w:b/>
          <w:sz w:val="15"/>
          <w:lang w:eastAsia="ko-KR"/>
        </w:rPr>
      </w:pPr>
      <w:r>
        <w:pict w14:anchorId="4AF8FEEF">
          <v:group id="docshapegroup24" o:spid="_x0000_s2077" style="position:absolute;left:0;text-align:left;margin-left:446pt;margin-top:-12.4pt;width:1.65pt;height:42.05pt;z-index:251660288;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F23E6E">
        <w:rPr>
          <w:rFonts w:ascii="Malgun Gothic" w:eastAsia="Malgun Gothic" w:hAnsi="Malgun Gothic" w:cs="Malgun Gothic"/>
          <w:b/>
          <w:w w:val="105"/>
          <w:sz w:val="15"/>
          <w:lang w:val="ko" w:eastAsia="ko-KR"/>
        </w:rPr>
        <w:t>__%</w:t>
      </w:r>
    </w:p>
    <w:p w14:paraId="3F499396" w14:textId="77777777" w:rsidR="005C5FF2" w:rsidRDefault="005C5FF2">
      <w:pPr>
        <w:pStyle w:val="BodyText"/>
        <w:spacing w:before="2"/>
        <w:rPr>
          <w:b/>
          <w:sz w:val="16"/>
          <w:lang w:eastAsia="ko-KR"/>
        </w:rPr>
      </w:pPr>
    </w:p>
    <w:p w14:paraId="04AFB857" w14:textId="77777777" w:rsidR="005C5FF2" w:rsidRDefault="000A19AF">
      <w:pPr>
        <w:ind w:left="159"/>
        <w:rPr>
          <w:i/>
          <w:sz w:val="14"/>
          <w:lang w:eastAsia="ko-KR"/>
        </w:rPr>
      </w:pPr>
      <w:r>
        <w:rPr>
          <w:rFonts w:ascii="Malgun Gothic" w:eastAsia="Malgun Gothic" w:hAnsi="Malgun Gothic" w:cs="Malgun Gothic"/>
          <w:i/>
          <w:sz w:val="14"/>
          <w:lang w:val="ko" w:eastAsia="ko-KR"/>
        </w:rPr>
        <w:t>_/5개 기술 마스터</w:t>
      </w:r>
    </w:p>
    <w:p w14:paraId="643F82B9" w14:textId="77777777" w:rsidR="005C5FF2" w:rsidRDefault="005C5FF2">
      <w:pPr>
        <w:rPr>
          <w:sz w:val="14"/>
          <w:lang w:eastAsia="ko-KR"/>
        </w:rPr>
        <w:sectPr w:rsidR="005C5FF2">
          <w:type w:val="continuous"/>
          <w:pgSz w:w="12240" w:h="15840"/>
          <w:pgMar w:top="2980" w:right="740" w:bottom="280" w:left="740" w:header="1209" w:footer="0" w:gutter="0"/>
          <w:cols w:num="4" w:space="720" w:equalWidth="0">
            <w:col w:w="1898" w:space="672"/>
            <w:col w:w="1588" w:space="1381"/>
            <w:col w:w="2337" w:space="233"/>
            <w:col w:w="2651"/>
          </w:cols>
        </w:sectPr>
      </w:pPr>
    </w:p>
    <w:p w14:paraId="7386D7FC" w14:textId="77777777" w:rsidR="005C5FF2" w:rsidRDefault="000A19AF">
      <w:pPr>
        <w:pStyle w:val="BodyText"/>
        <w:rPr>
          <w:i/>
          <w:sz w:val="20"/>
          <w:lang w:eastAsia="ko-KR"/>
        </w:rPr>
      </w:pPr>
      <w:r>
        <w:rPr>
          <w:noProof/>
        </w:rPr>
        <w:drawing>
          <wp:anchor distT="0" distB="0" distL="0" distR="0" simplePos="0" relativeHeight="251655680" behindDoc="0" locked="0" layoutInCell="1" allowOverlap="1" wp14:anchorId="4D58F9A7" wp14:editId="696E6BE9">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577532" cy="536361"/>
                    </a:xfrm>
                    <a:prstGeom prst="rect">
                      <a:avLst/>
                    </a:prstGeom>
                  </pic:spPr>
                </pic:pic>
              </a:graphicData>
            </a:graphic>
          </wp:anchor>
        </w:drawing>
      </w:r>
    </w:p>
    <w:p w14:paraId="1718C427" w14:textId="77777777" w:rsidR="005C5FF2" w:rsidRDefault="000A19AF">
      <w:pPr>
        <w:pStyle w:val="BodyText"/>
        <w:spacing w:before="217"/>
        <w:ind w:left="9524"/>
        <w:rPr>
          <w:lang w:eastAsia="ko-KR"/>
        </w:rPr>
      </w:pPr>
      <w:r>
        <w:rPr>
          <w:rFonts w:ascii="Malgun Gothic" w:eastAsia="Malgun Gothic" w:hAnsi="Malgun Gothic" w:cs="Malgun Gothic"/>
          <w:lang w:val="ko" w:eastAsia="ko-KR"/>
        </w:rPr>
        <w:t>페이지 1/2</w:t>
      </w:r>
    </w:p>
    <w:p w14:paraId="2C29CB56" w14:textId="77777777" w:rsidR="005C5FF2" w:rsidRDefault="000A19AF">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5A6A5A70" w14:textId="77777777" w:rsidR="005C5FF2" w:rsidRDefault="00000000">
      <w:pPr>
        <w:spacing w:before="44"/>
        <w:ind w:left="107" w:firstLine="43"/>
        <w:rPr>
          <w:sz w:val="12"/>
        </w:rPr>
      </w:pPr>
      <w:r>
        <w:pict w14:anchorId="4C2EA73B">
          <v:shape id="docshape28" o:spid="_x0000_s2082" type="#_x0000_t202" style="position:absolute;left:0;text-align:left;margin-left:42.4pt;margin-top:3.15pt;width:2.2pt;height:10.4pt;z-index:-251645952;mso-position-horizontal-relative:page" filled="f" stroked="f">
            <v:textbox inset="0,0,0,0">
              <w:txbxContent>
                <w:p w14:paraId="1BB8DE5A" w14:textId="77777777" w:rsidR="005C5FF2" w:rsidRDefault="000A19AF">
                  <w:pPr>
                    <w:spacing w:line="119" w:lineRule="exact"/>
                    <w:rPr>
                      <w:i/>
                      <w:sz w:val="12"/>
                    </w:rPr>
                  </w:pPr>
                  <w:r>
                    <w:rPr>
                      <w:i/>
                      <w:spacing w:val="-103"/>
                      <w:w w:val="438"/>
                      <w:sz w:val="12"/>
                    </w:rPr>
                    <w:t xml:space="preserve"> </w:t>
                  </w:r>
                </w:p>
              </w:txbxContent>
            </v:textbox>
            <w10:wrap anchorx="page"/>
          </v:shape>
        </w:pict>
      </w:r>
      <w:r w:rsidR="003505F3" w:rsidRPr="00076276">
        <w:rPr>
          <w:rFonts w:ascii="Malgun Gothic" w:eastAsia="Malgun Gothic" w:hAnsi="Malgun Gothic" w:cs="Malgun Gothic"/>
          <w:sz w:val="12"/>
        </w:rPr>
        <w:t xml:space="preserve">c The University of Kansas. </w:t>
      </w:r>
      <w:r w:rsidR="003505F3">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3505F3">
        <w:rPr>
          <w:rFonts w:ascii="Malgun Gothic" w:eastAsia="Malgun Gothic" w:hAnsi="Malgun Gothic" w:cs="Malgun Gothic"/>
          <w:sz w:val="12"/>
          <w:lang w:val="ko"/>
        </w:rPr>
        <w:t xml:space="preserve">"Dynamic Learning Maps"는 University of Kansas의 </w:t>
      </w:r>
      <w:proofErr w:type="spellStart"/>
      <w:r w:rsidR="003505F3">
        <w:rPr>
          <w:rFonts w:ascii="Malgun Gothic" w:eastAsia="Malgun Gothic" w:hAnsi="Malgun Gothic" w:cs="Malgun Gothic"/>
          <w:sz w:val="12"/>
          <w:lang w:val="ko"/>
        </w:rPr>
        <w:t>상표입니다</w:t>
      </w:r>
      <w:proofErr w:type="spellEnd"/>
      <w:r w:rsidR="003505F3">
        <w:rPr>
          <w:rFonts w:ascii="Malgun Gothic" w:eastAsia="Malgun Gothic" w:hAnsi="Malgun Gothic" w:cs="Malgun Gothic"/>
          <w:sz w:val="12"/>
          <w:lang w:val="ko"/>
        </w:rPr>
        <w:t>.</w:t>
      </w:r>
    </w:p>
    <w:p w14:paraId="3D1C5D5E" w14:textId="77777777" w:rsidR="005C5FF2" w:rsidRDefault="005C5FF2">
      <w:pPr>
        <w:rPr>
          <w:sz w:val="12"/>
        </w:rPr>
        <w:sectPr w:rsidR="005C5FF2">
          <w:type w:val="continuous"/>
          <w:pgSz w:w="12240" w:h="15840"/>
          <w:pgMar w:top="2980" w:right="740" w:bottom="280" w:left="740" w:header="1209" w:footer="0" w:gutter="0"/>
          <w:cols w:space="720"/>
        </w:sectPr>
      </w:pPr>
    </w:p>
    <w:p w14:paraId="0436C175" w14:textId="77777777" w:rsidR="005C5FF2" w:rsidRDefault="005C5FF2">
      <w:pPr>
        <w:pStyle w:val="BodyText"/>
        <w:rPr>
          <w:sz w:val="3"/>
        </w:rPr>
      </w:pPr>
    </w:p>
    <w:p w14:paraId="43A864F8" w14:textId="77777777" w:rsidR="005C5FF2" w:rsidRDefault="00000000">
      <w:pPr>
        <w:pStyle w:val="BodyText"/>
        <w:spacing w:line="29" w:lineRule="exact"/>
        <w:ind w:left="107"/>
        <w:rPr>
          <w:sz w:val="2"/>
        </w:rPr>
      </w:pPr>
      <w:r>
        <w:rPr>
          <w:sz w:val="2"/>
        </w:rPr>
      </w:r>
      <w:r>
        <w:rPr>
          <w:sz w:val="2"/>
        </w:rPr>
        <w:pict w14:anchorId="046A23C5">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2E36522A" w14:textId="77777777" w:rsidR="005C5FF2" w:rsidRDefault="000A19AF">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74FAE774" w14:textId="77777777" w:rsidR="005C5FF2" w:rsidRDefault="005C5FF2">
      <w:pPr>
        <w:pStyle w:val="BodyText"/>
        <w:rPr>
          <w:b/>
          <w:sz w:val="20"/>
          <w:lang w:eastAsia="ko-KR"/>
        </w:rPr>
      </w:pPr>
    </w:p>
    <w:p w14:paraId="588E30F2" w14:textId="77777777" w:rsidR="005C5FF2" w:rsidRDefault="005C5FF2">
      <w:pPr>
        <w:pStyle w:val="BodyText"/>
        <w:rPr>
          <w:b/>
          <w:sz w:val="20"/>
          <w:lang w:eastAsia="ko-KR"/>
        </w:rPr>
      </w:pPr>
    </w:p>
    <w:p w14:paraId="61F88BA7" w14:textId="77777777" w:rsidR="005C5FF2" w:rsidRDefault="005C5FF2">
      <w:pPr>
        <w:rPr>
          <w:sz w:val="20"/>
          <w:lang w:eastAsia="ko-KR"/>
        </w:rPr>
        <w:sectPr w:rsidR="005C5FF2">
          <w:pgSz w:w="12240" w:h="15840"/>
          <w:pgMar w:top="2980" w:right="740" w:bottom="280" w:left="740" w:header="1209" w:footer="0" w:gutter="0"/>
          <w:cols w:space="720"/>
        </w:sectPr>
      </w:pPr>
    </w:p>
    <w:p w14:paraId="17127A69" w14:textId="77777777" w:rsidR="005C5FF2" w:rsidRDefault="005C5FF2">
      <w:pPr>
        <w:pStyle w:val="BodyText"/>
        <w:rPr>
          <w:b/>
          <w:sz w:val="36"/>
          <w:lang w:eastAsia="ko-KR"/>
        </w:rPr>
      </w:pPr>
    </w:p>
    <w:p w14:paraId="3AEEC179" w14:textId="77777777" w:rsidR="005C5FF2" w:rsidRDefault="000A19AF">
      <w:pPr>
        <w:pStyle w:val="BodyText"/>
        <w:spacing w:line="256" w:lineRule="auto"/>
        <w:ind w:left="107" w:right="34"/>
        <w:rPr>
          <w:lang w:eastAsia="ko-KR"/>
        </w:rPr>
      </w:pPr>
      <w:r>
        <w:rPr>
          <w:rFonts w:ascii="Malgun Gothic" w:eastAsia="Malgun Gothic" w:hAnsi="Malgun Gothic" w:cs="Malgun Gothic"/>
          <w:lang w:val="ko" w:eastAsia="ko-KR"/>
        </w:rPr>
        <w:t>M.C3.2: 자료의 표시를 표현하고 해석하기</w:t>
      </w:r>
    </w:p>
    <w:p w14:paraId="748102B0" w14:textId="77777777" w:rsidR="005C5FF2" w:rsidRDefault="000A19AF">
      <w:pPr>
        <w:rPr>
          <w:sz w:val="18"/>
          <w:lang w:eastAsia="ko-KR"/>
        </w:rPr>
      </w:pPr>
      <w:r>
        <w:rPr>
          <w:lang w:eastAsia="ko-KR"/>
        </w:rPr>
        <w:br w:type="column"/>
      </w:r>
    </w:p>
    <w:p w14:paraId="145121EF" w14:textId="77777777" w:rsidR="005C5FF2" w:rsidRDefault="005C5FF2">
      <w:pPr>
        <w:pStyle w:val="BodyText"/>
        <w:rPr>
          <w:sz w:val="18"/>
          <w:lang w:eastAsia="ko-KR"/>
        </w:rPr>
      </w:pPr>
    </w:p>
    <w:p w14:paraId="078F9B61" w14:textId="77777777" w:rsidR="005C5FF2" w:rsidRDefault="00000000">
      <w:pPr>
        <w:spacing w:before="154"/>
        <w:ind w:left="107"/>
        <w:rPr>
          <w:b/>
          <w:sz w:val="15"/>
          <w:lang w:eastAsia="ko-KR"/>
        </w:rPr>
      </w:pPr>
      <w:r>
        <w:pict w14:anchorId="76EAF728">
          <v:group id="docshapegroup31" o:spid="_x0000_s2085" style="position:absolute;left:0;text-align:left;margin-left:169.05pt;margin-top:-4.7pt;width:1.65pt;height:42.05pt;z-index:251662336;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3505F3">
        <w:rPr>
          <w:rFonts w:ascii="Malgun Gothic" w:eastAsia="Malgun Gothic" w:hAnsi="Malgun Gothic" w:cs="Malgun Gothic"/>
          <w:b/>
          <w:w w:val="105"/>
          <w:sz w:val="15"/>
          <w:lang w:val="ko" w:eastAsia="ko-KR"/>
        </w:rPr>
        <w:t>___%</w:t>
      </w:r>
    </w:p>
    <w:p w14:paraId="2B488BA4" w14:textId="77777777" w:rsidR="005C5FF2" w:rsidRDefault="005C5FF2">
      <w:pPr>
        <w:pStyle w:val="BodyText"/>
        <w:spacing w:before="2"/>
        <w:rPr>
          <w:b/>
          <w:sz w:val="16"/>
          <w:lang w:eastAsia="ko-KR"/>
        </w:rPr>
      </w:pPr>
    </w:p>
    <w:p w14:paraId="1921DD49" w14:textId="77777777" w:rsidR="005C5FF2" w:rsidRDefault="000A19AF">
      <w:pPr>
        <w:ind w:left="159"/>
        <w:rPr>
          <w:i/>
          <w:sz w:val="14"/>
          <w:lang w:eastAsia="ko-KR"/>
        </w:rPr>
      </w:pPr>
      <w:r>
        <w:rPr>
          <w:rFonts w:ascii="Malgun Gothic" w:eastAsia="Malgun Gothic" w:hAnsi="Malgun Gothic" w:cs="Malgun Gothic"/>
          <w:i/>
          <w:sz w:val="14"/>
          <w:lang w:val="ko" w:eastAsia="ko-KR"/>
        </w:rPr>
        <w:t>_/5개 기술 마스터</w:t>
      </w:r>
    </w:p>
    <w:p w14:paraId="4332F0AB" w14:textId="77777777" w:rsidR="005C5FF2" w:rsidRDefault="000A19AF">
      <w:pPr>
        <w:spacing w:before="2"/>
        <w:rPr>
          <w:i/>
          <w:sz w:val="24"/>
          <w:lang w:eastAsia="ko-KR"/>
        </w:rPr>
      </w:pPr>
      <w:r>
        <w:rPr>
          <w:lang w:eastAsia="ko-KR"/>
        </w:rPr>
        <w:br w:type="column"/>
      </w:r>
    </w:p>
    <w:p w14:paraId="14479DF9" w14:textId="77777777" w:rsidR="005C5FF2" w:rsidRDefault="000A19AF">
      <w:pPr>
        <w:pStyle w:val="BodyText"/>
        <w:spacing w:line="256" w:lineRule="auto"/>
        <w:ind w:left="107" w:right="20"/>
        <w:rPr>
          <w:lang w:eastAsia="ko-KR"/>
        </w:rPr>
      </w:pPr>
      <w:r>
        <w:rPr>
          <w:rFonts w:ascii="Malgun Gothic" w:eastAsia="Malgun Gothic" w:hAnsi="Malgun Gothic" w:cs="Malgun Gothic"/>
          <w:lang w:val="ko" w:eastAsia="ko-KR"/>
        </w:rPr>
        <w:t>M.C4.2: 패턴 및 함수적 사고 이해하기</w:t>
      </w:r>
    </w:p>
    <w:p w14:paraId="1A8428BC" w14:textId="77777777" w:rsidR="005C5FF2" w:rsidRDefault="000A19AF">
      <w:pPr>
        <w:rPr>
          <w:sz w:val="18"/>
          <w:lang w:eastAsia="ko-KR"/>
        </w:rPr>
      </w:pPr>
      <w:r>
        <w:rPr>
          <w:lang w:eastAsia="ko-KR"/>
        </w:rPr>
        <w:br w:type="column"/>
      </w:r>
    </w:p>
    <w:p w14:paraId="5B1B6E84" w14:textId="77777777" w:rsidR="005C5FF2" w:rsidRDefault="005C5FF2">
      <w:pPr>
        <w:pStyle w:val="BodyText"/>
        <w:rPr>
          <w:sz w:val="18"/>
          <w:lang w:eastAsia="ko-KR"/>
        </w:rPr>
      </w:pPr>
    </w:p>
    <w:p w14:paraId="466B9CF6" w14:textId="77777777" w:rsidR="005C5FF2" w:rsidRDefault="00000000">
      <w:pPr>
        <w:spacing w:before="154"/>
        <w:ind w:left="107"/>
        <w:rPr>
          <w:b/>
          <w:sz w:val="15"/>
          <w:lang w:eastAsia="ko-KR"/>
        </w:rPr>
      </w:pPr>
      <w:r>
        <w:pict w14:anchorId="2F18BB62">
          <v:group id="docshapegroup35" o:spid="_x0000_s2090" style="position:absolute;left:0;text-align:left;margin-left:446pt;margin-top:-4.7pt;width:1.65pt;height:42.05pt;z-index:251663360;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3505F3">
        <w:rPr>
          <w:rFonts w:ascii="Malgun Gothic" w:eastAsia="Malgun Gothic" w:hAnsi="Malgun Gothic" w:cs="Malgun Gothic"/>
          <w:b/>
          <w:w w:val="105"/>
          <w:sz w:val="15"/>
          <w:lang w:val="ko" w:eastAsia="ko-KR"/>
        </w:rPr>
        <w:t>___%</w:t>
      </w:r>
    </w:p>
    <w:p w14:paraId="29716F7F" w14:textId="77777777" w:rsidR="005C5FF2" w:rsidRDefault="005C5FF2">
      <w:pPr>
        <w:pStyle w:val="BodyText"/>
        <w:spacing w:before="2"/>
        <w:rPr>
          <w:b/>
          <w:sz w:val="16"/>
          <w:lang w:eastAsia="ko-KR"/>
        </w:rPr>
      </w:pPr>
    </w:p>
    <w:p w14:paraId="7FCF24B6" w14:textId="77777777" w:rsidR="005C5FF2" w:rsidRDefault="000A19AF">
      <w:pPr>
        <w:ind w:left="159"/>
        <w:rPr>
          <w:i/>
          <w:sz w:val="14"/>
          <w:lang w:eastAsia="ko-KR"/>
        </w:rPr>
      </w:pPr>
      <w:r>
        <w:rPr>
          <w:rFonts w:ascii="Malgun Gothic" w:eastAsia="Malgun Gothic" w:hAnsi="Malgun Gothic" w:cs="Malgun Gothic"/>
          <w:i/>
          <w:sz w:val="14"/>
          <w:lang w:val="ko" w:eastAsia="ko-KR"/>
        </w:rPr>
        <w:t>_/10개 기술 마스터</w:t>
      </w:r>
    </w:p>
    <w:p w14:paraId="48C0688E" w14:textId="77777777" w:rsidR="005C5FF2" w:rsidRDefault="005C5FF2">
      <w:pPr>
        <w:rPr>
          <w:sz w:val="14"/>
          <w:lang w:eastAsia="ko-KR"/>
        </w:rPr>
        <w:sectPr w:rsidR="005C5FF2">
          <w:type w:val="continuous"/>
          <w:pgSz w:w="12240" w:h="15840"/>
          <w:pgMar w:top="2980" w:right="740" w:bottom="280" w:left="740" w:header="1209" w:footer="0" w:gutter="0"/>
          <w:cols w:num="4" w:space="720" w:equalWidth="0">
            <w:col w:w="2417" w:space="153"/>
            <w:col w:w="1510" w:space="1458"/>
            <w:col w:w="2116" w:space="455"/>
            <w:col w:w="2651"/>
          </w:cols>
        </w:sectPr>
      </w:pPr>
    </w:p>
    <w:p w14:paraId="1877F4F7" w14:textId="77777777" w:rsidR="001D38AC" w:rsidRDefault="001D38AC">
      <w:pPr>
        <w:pStyle w:val="BodyText"/>
        <w:spacing w:before="11"/>
        <w:rPr>
          <w:i/>
          <w:sz w:val="21"/>
          <w:lang w:eastAsia="ko-KR"/>
        </w:rPr>
      </w:pPr>
    </w:p>
    <w:p w14:paraId="4CFD785A" w14:textId="77777777" w:rsidR="001D38AC" w:rsidRDefault="001D38AC">
      <w:pPr>
        <w:pStyle w:val="BodyText"/>
        <w:spacing w:before="11"/>
        <w:rPr>
          <w:i/>
          <w:sz w:val="21"/>
          <w:lang w:eastAsia="ko-KR"/>
        </w:rPr>
      </w:pPr>
    </w:p>
    <w:p w14:paraId="32FEFF9E" w14:textId="77777777" w:rsidR="005C5FF2" w:rsidRPr="001D38AC" w:rsidRDefault="000A19AF">
      <w:pPr>
        <w:pStyle w:val="BodyText"/>
        <w:spacing w:before="11"/>
        <w:rPr>
          <w:iCs/>
          <w:lang w:eastAsia="ko-KR"/>
        </w:rPr>
      </w:pPr>
      <w:r>
        <w:rPr>
          <w:noProof/>
        </w:rPr>
        <w:drawing>
          <wp:anchor distT="0" distB="0" distL="0" distR="0" simplePos="0" relativeHeight="251656704" behindDoc="0" locked="0" layoutInCell="1" allowOverlap="1" wp14:anchorId="62D97032" wp14:editId="4AB226F3">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577532" cy="536361"/>
                    </a:xfrm>
                    <a:prstGeom prst="rect">
                      <a:avLst/>
                    </a:prstGeom>
                  </pic:spPr>
                </pic:pic>
              </a:graphicData>
            </a:graphic>
          </wp:anchor>
        </w:drawing>
      </w:r>
      <w:r w:rsidR="001D38AC">
        <w:rPr>
          <w:rFonts w:ascii="Malgun Gothic" w:eastAsia="Malgun Gothic" w:hAnsi="Malgun Gothic" w:cs="Malgun Gothic"/>
          <w:iCs/>
          <w:lang w:val="ko" w:eastAsia="ko-KR"/>
        </w:rPr>
        <w:t xml:space="preserve">    +이 영역에서 평가된 요소가 없습니다.</w:t>
      </w:r>
    </w:p>
    <w:p w14:paraId="7BA131F4" w14:textId="77777777" w:rsidR="005C5FF2" w:rsidRDefault="00000000">
      <w:pPr>
        <w:pStyle w:val="BodyText"/>
        <w:spacing w:line="20" w:lineRule="exact"/>
        <w:ind w:left="103"/>
        <w:rPr>
          <w:sz w:val="2"/>
        </w:rPr>
      </w:pPr>
      <w:r>
        <w:rPr>
          <w:sz w:val="2"/>
        </w:rPr>
      </w:r>
      <w:r>
        <w:rPr>
          <w:sz w:val="2"/>
        </w:rPr>
        <w:pict w14:anchorId="50DD6781">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72064A82" w14:textId="455A4216" w:rsidR="005C5FF2" w:rsidRDefault="000A19AF">
      <w:pPr>
        <w:pStyle w:val="BodyText"/>
        <w:spacing w:before="121"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F8606C">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성과에 대한 자세한 정보는 학습 분석표에 있습니다.</w:t>
      </w:r>
    </w:p>
    <w:p w14:paraId="76655A94" w14:textId="77777777" w:rsidR="005C5FF2" w:rsidRDefault="005C5FF2">
      <w:pPr>
        <w:pStyle w:val="BodyText"/>
        <w:rPr>
          <w:sz w:val="26"/>
          <w:lang w:eastAsia="ko-KR"/>
        </w:rPr>
      </w:pPr>
    </w:p>
    <w:p w14:paraId="2950DBA0" w14:textId="77777777" w:rsidR="005C5FF2" w:rsidRDefault="005C5FF2">
      <w:pPr>
        <w:pStyle w:val="BodyText"/>
        <w:rPr>
          <w:sz w:val="26"/>
          <w:lang w:eastAsia="ko-KR"/>
        </w:rPr>
      </w:pPr>
    </w:p>
    <w:p w14:paraId="1E064658" w14:textId="77777777" w:rsidR="005C5FF2" w:rsidRDefault="005C5FF2">
      <w:pPr>
        <w:pStyle w:val="BodyText"/>
        <w:rPr>
          <w:sz w:val="26"/>
          <w:lang w:eastAsia="ko-KR"/>
        </w:rPr>
      </w:pPr>
    </w:p>
    <w:p w14:paraId="71C560CD" w14:textId="77777777" w:rsidR="005C5FF2" w:rsidRDefault="005C5FF2">
      <w:pPr>
        <w:pStyle w:val="BodyText"/>
        <w:rPr>
          <w:sz w:val="26"/>
          <w:lang w:eastAsia="ko-KR"/>
        </w:rPr>
      </w:pPr>
    </w:p>
    <w:p w14:paraId="3C1F9993" w14:textId="77777777" w:rsidR="005C5FF2" w:rsidRDefault="005C5FF2">
      <w:pPr>
        <w:pStyle w:val="BodyText"/>
        <w:rPr>
          <w:sz w:val="26"/>
          <w:lang w:eastAsia="ko-KR"/>
        </w:rPr>
      </w:pPr>
    </w:p>
    <w:p w14:paraId="2353750B" w14:textId="77777777" w:rsidR="005C5FF2" w:rsidRDefault="005C5FF2">
      <w:pPr>
        <w:pStyle w:val="BodyText"/>
        <w:rPr>
          <w:sz w:val="26"/>
          <w:lang w:eastAsia="ko-KR"/>
        </w:rPr>
      </w:pPr>
    </w:p>
    <w:p w14:paraId="53BDFC43" w14:textId="77777777" w:rsidR="005C5FF2" w:rsidRDefault="005C5FF2">
      <w:pPr>
        <w:pStyle w:val="BodyText"/>
        <w:rPr>
          <w:sz w:val="26"/>
          <w:lang w:eastAsia="ko-KR"/>
        </w:rPr>
      </w:pPr>
    </w:p>
    <w:p w14:paraId="3A838B4E" w14:textId="77777777" w:rsidR="005C5FF2" w:rsidRDefault="005C5FF2">
      <w:pPr>
        <w:pStyle w:val="BodyText"/>
        <w:rPr>
          <w:sz w:val="26"/>
          <w:lang w:eastAsia="ko-KR"/>
        </w:rPr>
      </w:pPr>
    </w:p>
    <w:p w14:paraId="6383F791" w14:textId="77777777" w:rsidR="005C5FF2" w:rsidRDefault="005C5FF2">
      <w:pPr>
        <w:pStyle w:val="BodyText"/>
        <w:rPr>
          <w:sz w:val="26"/>
          <w:lang w:eastAsia="ko-KR"/>
        </w:rPr>
      </w:pPr>
    </w:p>
    <w:p w14:paraId="58BD5369" w14:textId="77777777" w:rsidR="005C5FF2" w:rsidRDefault="005C5FF2">
      <w:pPr>
        <w:pStyle w:val="BodyText"/>
        <w:rPr>
          <w:sz w:val="26"/>
          <w:lang w:eastAsia="ko-KR"/>
        </w:rPr>
      </w:pPr>
    </w:p>
    <w:p w14:paraId="7235C5E6" w14:textId="77777777" w:rsidR="005C5FF2" w:rsidRDefault="005C5FF2">
      <w:pPr>
        <w:pStyle w:val="BodyText"/>
        <w:rPr>
          <w:sz w:val="26"/>
          <w:lang w:eastAsia="ko-KR"/>
        </w:rPr>
      </w:pPr>
    </w:p>
    <w:p w14:paraId="13F5F1D5" w14:textId="77777777" w:rsidR="005C5FF2" w:rsidRDefault="005C5FF2">
      <w:pPr>
        <w:pStyle w:val="BodyText"/>
        <w:rPr>
          <w:sz w:val="26"/>
          <w:lang w:eastAsia="ko-KR"/>
        </w:rPr>
      </w:pPr>
    </w:p>
    <w:p w14:paraId="5D4B33CC" w14:textId="77777777" w:rsidR="005C5FF2" w:rsidRDefault="005C5FF2">
      <w:pPr>
        <w:pStyle w:val="BodyText"/>
        <w:rPr>
          <w:sz w:val="26"/>
          <w:lang w:eastAsia="ko-KR"/>
        </w:rPr>
      </w:pPr>
    </w:p>
    <w:p w14:paraId="290EF486" w14:textId="77777777" w:rsidR="005C5FF2" w:rsidRDefault="005C5FF2">
      <w:pPr>
        <w:pStyle w:val="BodyText"/>
        <w:rPr>
          <w:sz w:val="26"/>
          <w:lang w:eastAsia="ko-KR"/>
        </w:rPr>
      </w:pPr>
    </w:p>
    <w:p w14:paraId="3DC7833C" w14:textId="77777777" w:rsidR="005C5FF2" w:rsidRDefault="005C5FF2">
      <w:pPr>
        <w:pStyle w:val="BodyText"/>
        <w:rPr>
          <w:sz w:val="26"/>
          <w:lang w:eastAsia="ko-KR"/>
        </w:rPr>
      </w:pPr>
    </w:p>
    <w:p w14:paraId="2A02645F" w14:textId="77777777" w:rsidR="005C5FF2" w:rsidRDefault="005C5FF2">
      <w:pPr>
        <w:pStyle w:val="BodyText"/>
        <w:rPr>
          <w:sz w:val="26"/>
          <w:lang w:eastAsia="ko-KR"/>
        </w:rPr>
      </w:pPr>
    </w:p>
    <w:p w14:paraId="38D1669B" w14:textId="77777777" w:rsidR="005C5FF2" w:rsidRDefault="005C5FF2">
      <w:pPr>
        <w:pStyle w:val="BodyText"/>
        <w:rPr>
          <w:sz w:val="26"/>
          <w:lang w:eastAsia="ko-KR"/>
        </w:rPr>
      </w:pPr>
    </w:p>
    <w:p w14:paraId="545A16D5" w14:textId="77777777" w:rsidR="005C5FF2" w:rsidRDefault="005C5FF2">
      <w:pPr>
        <w:pStyle w:val="BodyText"/>
        <w:rPr>
          <w:sz w:val="26"/>
          <w:lang w:eastAsia="ko-KR"/>
        </w:rPr>
      </w:pPr>
    </w:p>
    <w:p w14:paraId="1F2AD102" w14:textId="77777777" w:rsidR="005C5FF2" w:rsidRDefault="005C5FF2">
      <w:pPr>
        <w:pStyle w:val="BodyText"/>
        <w:rPr>
          <w:sz w:val="26"/>
          <w:lang w:eastAsia="ko-KR"/>
        </w:rPr>
      </w:pPr>
    </w:p>
    <w:p w14:paraId="48A0F538" w14:textId="77777777" w:rsidR="005C5FF2" w:rsidRDefault="005C5FF2">
      <w:pPr>
        <w:pStyle w:val="BodyText"/>
        <w:rPr>
          <w:sz w:val="26"/>
          <w:lang w:eastAsia="ko-KR"/>
        </w:rPr>
      </w:pPr>
    </w:p>
    <w:p w14:paraId="61EC47B9" w14:textId="77777777" w:rsidR="005C5FF2" w:rsidRDefault="005C5FF2">
      <w:pPr>
        <w:pStyle w:val="BodyText"/>
        <w:rPr>
          <w:sz w:val="26"/>
          <w:lang w:eastAsia="ko-KR"/>
        </w:rPr>
      </w:pPr>
    </w:p>
    <w:p w14:paraId="40887101" w14:textId="77777777" w:rsidR="005C5FF2" w:rsidRDefault="005C5FF2">
      <w:pPr>
        <w:pStyle w:val="BodyText"/>
        <w:rPr>
          <w:sz w:val="26"/>
          <w:lang w:eastAsia="ko-KR"/>
        </w:rPr>
      </w:pPr>
    </w:p>
    <w:p w14:paraId="4D640350" w14:textId="77777777" w:rsidR="005C5FF2" w:rsidRDefault="005C5FF2">
      <w:pPr>
        <w:pStyle w:val="BodyText"/>
        <w:rPr>
          <w:sz w:val="26"/>
          <w:lang w:eastAsia="ko-KR"/>
        </w:rPr>
      </w:pPr>
    </w:p>
    <w:p w14:paraId="10DFE6A3" w14:textId="77777777" w:rsidR="005C5FF2" w:rsidRDefault="005C5FF2">
      <w:pPr>
        <w:pStyle w:val="BodyText"/>
        <w:rPr>
          <w:sz w:val="26"/>
          <w:lang w:eastAsia="ko-KR"/>
        </w:rPr>
      </w:pPr>
    </w:p>
    <w:p w14:paraId="45E3F572" w14:textId="77777777" w:rsidR="005C5FF2" w:rsidRDefault="005C5FF2">
      <w:pPr>
        <w:pStyle w:val="BodyText"/>
        <w:rPr>
          <w:sz w:val="26"/>
          <w:lang w:eastAsia="ko-KR"/>
        </w:rPr>
      </w:pPr>
    </w:p>
    <w:p w14:paraId="554BDE7E" w14:textId="77777777" w:rsidR="005C5FF2" w:rsidRDefault="005C5FF2">
      <w:pPr>
        <w:pStyle w:val="BodyText"/>
        <w:spacing w:before="2"/>
        <w:rPr>
          <w:sz w:val="30"/>
          <w:lang w:eastAsia="ko-KR"/>
        </w:rPr>
      </w:pPr>
    </w:p>
    <w:p w14:paraId="5AA37DEF" w14:textId="77777777" w:rsidR="005C5FF2" w:rsidRDefault="000A19AF">
      <w:pPr>
        <w:tabs>
          <w:tab w:val="left" w:pos="9524"/>
        </w:tabs>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4D2324D2" w14:textId="77777777" w:rsidR="005C5FF2" w:rsidRDefault="005C5FF2">
      <w:pPr>
        <w:rPr>
          <w:lang w:eastAsia="ko-KR"/>
        </w:rPr>
        <w:sectPr w:rsidR="005C5FF2">
          <w:type w:val="continuous"/>
          <w:pgSz w:w="12240" w:h="15840"/>
          <w:pgMar w:top="2980" w:right="740" w:bottom="280" w:left="740" w:header="1209" w:footer="0" w:gutter="0"/>
          <w:cols w:space="720"/>
        </w:sectPr>
      </w:pPr>
    </w:p>
    <w:p w14:paraId="584874D0" w14:textId="77777777" w:rsidR="005C5FF2" w:rsidRDefault="005C5FF2">
      <w:pPr>
        <w:pStyle w:val="BodyText"/>
        <w:rPr>
          <w:sz w:val="20"/>
          <w:lang w:eastAsia="ko-KR"/>
        </w:rPr>
      </w:pPr>
    </w:p>
    <w:p w14:paraId="5F9B2C5A" w14:textId="37628148" w:rsidR="005C5FF2" w:rsidRDefault="000A19AF">
      <w:pPr>
        <w:spacing w:before="58" w:line="261" w:lineRule="auto"/>
        <w:ind w:left="112" w:right="51"/>
        <w:rPr>
          <w:sz w:val="23"/>
          <w:lang w:eastAsia="ko-KR"/>
        </w:rPr>
      </w:pPr>
      <w:r>
        <w:rPr>
          <w:rFonts w:ascii="Malgun Gothic" w:eastAsia="Malgun Gothic" w:hAnsi="Malgun Gothic" w:cs="Malgun Gothic"/>
          <w:sz w:val="23"/>
          <w:lang w:val="ko" w:eastAsia="ko-KR"/>
        </w:rPr>
        <w:t xml:space="preserve">11학년 수학 필수 요소에서 </w:t>
      </w:r>
      <w:r w:rsidR="00F8606C">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의 성과는 아래에 요약되어 있습니다. 해당 정보는 </w:t>
      </w:r>
      <w:r w:rsidR="00F8606C">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이(가) </w:t>
      </w:r>
      <w:r w:rsidR="00297627">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F8606C">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은(는) 11학년 수학에서 요구되는 6가지 필수 요소 및 4가지 영역 중 __개의 요소, __개의 영역에 대한 평가를 받았습니다.</w:t>
      </w:r>
    </w:p>
    <w:p w14:paraId="5F016A0F" w14:textId="77777777" w:rsidR="005C5FF2" w:rsidRDefault="000A19AF">
      <w:pPr>
        <w:spacing w:before="56" w:line="261" w:lineRule="auto"/>
        <w:ind w:left="112" w:right="51"/>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544EBAD5" w14:textId="77777777" w:rsidR="005C5FF2" w:rsidRDefault="005C5FF2">
      <w:pPr>
        <w:pStyle w:val="BodyText"/>
        <w:spacing w:before="7"/>
        <w:rPr>
          <w:sz w:val="12"/>
          <w:lang w:eastAsia="ko-KR"/>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15459B" w14:paraId="38343FF2" w14:textId="77777777" w:rsidTr="00EB5E0B">
        <w:tc>
          <w:tcPr>
            <w:tcW w:w="13590" w:type="dxa"/>
            <w:gridSpan w:val="7"/>
            <w:tcBorders>
              <w:top w:val="single" w:sz="12" w:space="0" w:color="auto"/>
            </w:tcBorders>
          </w:tcPr>
          <w:p w14:paraId="6B62611B" w14:textId="77777777" w:rsidR="00890F8A" w:rsidRDefault="000A19AF" w:rsidP="00F8606C">
            <w:pPr>
              <w:pStyle w:val="BodyText"/>
              <w:spacing w:before="9"/>
              <w:jc w:val="center"/>
              <w:rPr>
                <w:sz w:val="20"/>
              </w:rPr>
            </w:pPr>
            <w:bookmarkStart w:id="0" w:name="_Hlk104373390"/>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15459B" w14:paraId="45B25D6E" w14:textId="77777777" w:rsidTr="00EB5E0B">
        <w:tc>
          <w:tcPr>
            <w:tcW w:w="1116" w:type="dxa"/>
            <w:tcBorders>
              <w:bottom w:val="single" w:sz="12" w:space="0" w:color="auto"/>
              <w:right w:val="nil"/>
            </w:tcBorders>
            <w:vAlign w:val="bottom"/>
          </w:tcPr>
          <w:p w14:paraId="79C3CA32" w14:textId="77777777" w:rsidR="00890F8A" w:rsidRDefault="00890F8A" w:rsidP="00F8606C">
            <w:pPr>
              <w:pStyle w:val="TableParagraph"/>
              <w:spacing w:before="2"/>
              <w:jc w:val="center"/>
              <w:rPr>
                <w:sz w:val="23"/>
              </w:rPr>
            </w:pPr>
          </w:p>
          <w:p w14:paraId="6730EBE7" w14:textId="77777777" w:rsidR="00890F8A" w:rsidRDefault="000A19AF" w:rsidP="00F8606C">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792" w:type="dxa"/>
            <w:tcBorders>
              <w:left w:val="nil"/>
              <w:bottom w:val="single" w:sz="12" w:space="0" w:color="auto"/>
              <w:right w:val="nil"/>
            </w:tcBorders>
            <w:vAlign w:val="bottom"/>
          </w:tcPr>
          <w:p w14:paraId="5AD6F3FA" w14:textId="77777777" w:rsidR="00890F8A" w:rsidRDefault="000A19AF" w:rsidP="00F8606C">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18" w:type="dxa"/>
            <w:tcBorders>
              <w:left w:val="nil"/>
              <w:bottom w:val="single" w:sz="12" w:space="0" w:color="auto"/>
              <w:right w:val="nil"/>
            </w:tcBorders>
            <w:vAlign w:val="bottom"/>
          </w:tcPr>
          <w:p w14:paraId="035AAFB7" w14:textId="77777777" w:rsidR="00890F8A" w:rsidRDefault="000A19AF" w:rsidP="00F8606C">
            <w:pPr>
              <w:pStyle w:val="BodyText"/>
              <w:spacing w:before="9"/>
              <w:jc w:val="center"/>
              <w:rPr>
                <w:sz w:val="20"/>
              </w:rPr>
            </w:pPr>
            <w:r>
              <w:rPr>
                <w:rFonts w:ascii="Malgun Gothic" w:eastAsia="Malgun Gothic" w:hAnsi="Malgun Gothic" w:cs="Malgun Gothic"/>
                <w:w w:val="105"/>
                <w:sz w:val="17"/>
                <w:lang w:val="ko"/>
              </w:rPr>
              <w:t>1</w:t>
            </w:r>
          </w:p>
        </w:tc>
        <w:tc>
          <w:tcPr>
            <w:tcW w:w="2358" w:type="dxa"/>
            <w:tcBorders>
              <w:left w:val="nil"/>
              <w:bottom w:val="single" w:sz="12" w:space="0" w:color="auto"/>
              <w:right w:val="nil"/>
            </w:tcBorders>
            <w:vAlign w:val="bottom"/>
          </w:tcPr>
          <w:p w14:paraId="4913B68D" w14:textId="77777777" w:rsidR="00890F8A" w:rsidRDefault="000A19AF" w:rsidP="00F8606C">
            <w:pPr>
              <w:pStyle w:val="BodyText"/>
              <w:spacing w:before="9"/>
              <w:jc w:val="center"/>
              <w:rPr>
                <w:sz w:val="20"/>
              </w:rPr>
            </w:pPr>
            <w:r>
              <w:rPr>
                <w:rFonts w:ascii="Malgun Gothic" w:eastAsia="Malgun Gothic" w:hAnsi="Malgun Gothic" w:cs="Malgun Gothic"/>
                <w:w w:val="105"/>
                <w:sz w:val="17"/>
                <w:lang w:val="ko"/>
              </w:rPr>
              <w:t>2</w:t>
            </w:r>
          </w:p>
        </w:tc>
        <w:tc>
          <w:tcPr>
            <w:tcW w:w="2082" w:type="dxa"/>
            <w:tcBorders>
              <w:left w:val="nil"/>
              <w:bottom w:val="single" w:sz="12" w:space="0" w:color="auto"/>
              <w:right w:val="nil"/>
            </w:tcBorders>
            <w:vAlign w:val="bottom"/>
          </w:tcPr>
          <w:p w14:paraId="144F2C79" w14:textId="77777777" w:rsidR="00890F8A" w:rsidRDefault="000A19AF" w:rsidP="00F8606C">
            <w:pPr>
              <w:pStyle w:val="BodyText"/>
              <w:spacing w:before="9"/>
              <w:jc w:val="center"/>
              <w:rPr>
                <w:sz w:val="20"/>
              </w:rPr>
            </w:pPr>
            <w:r>
              <w:rPr>
                <w:rFonts w:ascii="Malgun Gothic" w:eastAsia="Malgun Gothic" w:hAnsi="Malgun Gothic" w:cs="Malgun Gothic"/>
                <w:w w:val="105"/>
                <w:sz w:val="17"/>
                <w:lang w:val="ko"/>
              </w:rPr>
              <w:t>3</w:t>
            </w:r>
          </w:p>
        </w:tc>
        <w:tc>
          <w:tcPr>
            <w:tcW w:w="2083" w:type="dxa"/>
            <w:tcBorders>
              <w:left w:val="nil"/>
              <w:bottom w:val="single" w:sz="12" w:space="0" w:color="auto"/>
              <w:right w:val="nil"/>
            </w:tcBorders>
            <w:vAlign w:val="bottom"/>
          </w:tcPr>
          <w:p w14:paraId="3C69CAFD" w14:textId="77777777" w:rsidR="00890F8A" w:rsidRDefault="000A19AF" w:rsidP="00F8606C">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41" w:type="dxa"/>
            <w:tcBorders>
              <w:left w:val="nil"/>
              <w:bottom w:val="single" w:sz="12" w:space="0" w:color="auto"/>
              <w:right w:val="single" w:sz="4" w:space="0" w:color="auto"/>
            </w:tcBorders>
            <w:vAlign w:val="bottom"/>
          </w:tcPr>
          <w:p w14:paraId="419D2C1E" w14:textId="77777777" w:rsidR="00890F8A" w:rsidRDefault="000A19AF" w:rsidP="00F8606C">
            <w:pPr>
              <w:pStyle w:val="BodyText"/>
              <w:spacing w:before="9"/>
              <w:jc w:val="center"/>
              <w:rPr>
                <w:sz w:val="20"/>
              </w:rPr>
            </w:pPr>
            <w:r>
              <w:rPr>
                <w:rFonts w:ascii="Malgun Gothic" w:eastAsia="Malgun Gothic" w:hAnsi="Malgun Gothic" w:cs="Malgun Gothic"/>
                <w:w w:val="105"/>
                <w:sz w:val="17"/>
                <w:lang w:val="ko"/>
              </w:rPr>
              <w:t>5</w:t>
            </w:r>
          </w:p>
        </w:tc>
      </w:tr>
      <w:tr w:rsidR="0015459B" w14:paraId="7A0B7B9D" w14:textId="77777777" w:rsidTr="00EB5E0B">
        <w:trPr>
          <w:trHeight w:val="1064"/>
        </w:trPr>
        <w:tc>
          <w:tcPr>
            <w:tcW w:w="1116" w:type="dxa"/>
            <w:tcBorders>
              <w:top w:val="single" w:sz="12" w:space="0" w:color="auto"/>
              <w:bottom w:val="single" w:sz="12" w:space="0" w:color="auto"/>
            </w:tcBorders>
            <w:vAlign w:val="center"/>
          </w:tcPr>
          <w:p w14:paraId="66B71954" w14:textId="77777777" w:rsidR="00890F8A" w:rsidRPr="00183ED4" w:rsidRDefault="000A19AF" w:rsidP="00F8606C">
            <w:pPr>
              <w:jc w:val="center"/>
              <w:rPr>
                <w:sz w:val="17"/>
                <w:szCs w:val="17"/>
              </w:rPr>
            </w:pPr>
            <w:r w:rsidRPr="00183ED4">
              <w:rPr>
                <w:rFonts w:ascii="Malgun Gothic" w:eastAsia="Malgun Gothic" w:hAnsi="Malgun Gothic" w:cs="Malgun Gothic"/>
                <w:sz w:val="17"/>
                <w:szCs w:val="17"/>
                <w:lang w:val="ko"/>
              </w:rPr>
              <w:t>M.C1.3</w:t>
            </w:r>
          </w:p>
        </w:tc>
        <w:tc>
          <w:tcPr>
            <w:tcW w:w="1792" w:type="dxa"/>
            <w:tcBorders>
              <w:top w:val="single" w:sz="12" w:space="0" w:color="auto"/>
              <w:bottom w:val="single" w:sz="12" w:space="0" w:color="auto"/>
              <w:right w:val="nil"/>
            </w:tcBorders>
            <w:vAlign w:val="center"/>
          </w:tcPr>
          <w:p w14:paraId="19539997" w14:textId="77777777" w:rsidR="00890F8A" w:rsidRPr="00183ED4" w:rsidRDefault="000A19AF" w:rsidP="00F8606C">
            <w:pPr>
              <w:jc w:val="center"/>
              <w:rPr>
                <w:sz w:val="17"/>
                <w:szCs w:val="17"/>
              </w:rPr>
            </w:pPr>
            <w:r w:rsidRPr="00183ED4">
              <w:rPr>
                <w:rFonts w:ascii="Malgun Gothic" w:eastAsia="Malgun Gothic" w:hAnsi="Malgun Gothic" w:cs="Malgun Gothic"/>
                <w:sz w:val="17"/>
                <w:szCs w:val="17"/>
                <w:lang w:val="ko"/>
              </w:rPr>
              <w:t>M.EE.HS.N.RN.1</w:t>
            </w:r>
          </w:p>
        </w:tc>
        <w:tc>
          <w:tcPr>
            <w:tcW w:w="1818" w:type="dxa"/>
            <w:tcBorders>
              <w:top w:val="single" w:sz="12" w:space="0" w:color="auto"/>
              <w:left w:val="nil"/>
              <w:bottom w:val="single" w:sz="12" w:space="0" w:color="auto"/>
              <w:right w:val="nil"/>
            </w:tcBorders>
            <w:vAlign w:val="center"/>
          </w:tcPr>
          <w:p w14:paraId="3737E2D0" w14:textId="77777777" w:rsidR="00890F8A" w:rsidRPr="00DB3438" w:rsidRDefault="000A19AF" w:rsidP="00F8606C">
            <w:pPr>
              <w:pStyle w:val="BodyText"/>
              <w:rPr>
                <w:sz w:val="17"/>
                <w:szCs w:val="17"/>
                <w:lang w:eastAsia="ko-KR"/>
              </w:rPr>
            </w:pPr>
            <w:r>
              <w:rPr>
                <w:rFonts w:ascii="Malgun Gothic" w:eastAsia="Malgun Gothic" w:hAnsi="Malgun Gothic" w:cs="Malgun Gothic"/>
                <w:sz w:val="17"/>
                <w:szCs w:val="17"/>
                <w:lang w:val="ko" w:eastAsia="ko-KR"/>
              </w:rPr>
              <w:t>결합하기, 집합 결합하기, 덧셈의 개념 증명하기</w:t>
            </w:r>
          </w:p>
        </w:tc>
        <w:tc>
          <w:tcPr>
            <w:tcW w:w="2358" w:type="dxa"/>
            <w:tcBorders>
              <w:top w:val="single" w:sz="12" w:space="0" w:color="auto"/>
              <w:left w:val="nil"/>
              <w:bottom w:val="single" w:sz="12" w:space="0" w:color="auto"/>
              <w:right w:val="nil"/>
            </w:tcBorders>
            <w:vAlign w:val="center"/>
          </w:tcPr>
          <w:p w14:paraId="76051ECD" w14:textId="77777777" w:rsidR="00890F8A" w:rsidRPr="00DB3438" w:rsidRDefault="000A19AF" w:rsidP="00F8606C">
            <w:pPr>
              <w:rPr>
                <w:sz w:val="17"/>
                <w:szCs w:val="17"/>
                <w:lang w:eastAsia="ko-KR"/>
              </w:rPr>
            </w:pPr>
            <w:r>
              <w:rPr>
                <w:rFonts w:ascii="Malgun Gothic" w:eastAsia="Malgun Gothic" w:hAnsi="Malgun Gothic" w:cs="Malgun Gothic"/>
                <w:sz w:val="17"/>
                <w:szCs w:val="17"/>
                <w:lang w:val="ko" w:eastAsia="ko-KR"/>
              </w:rPr>
              <w:t>반복 덧셈 문제를 표현하고, 풀고, 설명하기</w:t>
            </w:r>
          </w:p>
        </w:tc>
        <w:tc>
          <w:tcPr>
            <w:tcW w:w="2082" w:type="dxa"/>
            <w:tcBorders>
              <w:top w:val="single" w:sz="12" w:space="0" w:color="auto"/>
              <w:left w:val="nil"/>
              <w:bottom w:val="single" w:sz="12" w:space="0" w:color="auto"/>
              <w:right w:val="nil"/>
            </w:tcBorders>
            <w:vAlign w:val="center"/>
          </w:tcPr>
          <w:p w14:paraId="3D7B8520" w14:textId="77777777" w:rsidR="00890F8A" w:rsidRPr="00DB3438" w:rsidRDefault="000A19AF" w:rsidP="00F8606C">
            <w:pPr>
              <w:rPr>
                <w:sz w:val="17"/>
                <w:szCs w:val="17"/>
                <w:lang w:eastAsia="ko-KR"/>
              </w:rPr>
            </w:pPr>
            <w:r>
              <w:rPr>
                <w:rFonts w:ascii="Malgun Gothic" w:eastAsia="Malgun Gothic" w:hAnsi="Malgun Gothic" w:cs="Malgun Gothic"/>
                <w:sz w:val="17"/>
                <w:szCs w:val="17"/>
                <w:lang w:val="ko" w:eastAsia="ko-KR"/>
              </w:rPr>
              <w:t>곱셈 문제를 설명하고 풀기</w:t>
            </w:r>
          </w:p>
        </w:tc>
        <w:tc>
          <w:tcPr>
            <w:tcW w:w="2083" w:type="dxa"/>
            <w:tcBorders>
              <w:top w:val="single" w:sz="12" w:space="0" w:color="auto"/>
              <w:left w:val="nil"/>
              <w:bottom w:val="single" w:sz="12" w:space="0" w:color="auto"/>
              <w:right w:val="nil"/>
            </w:tcBorders>
            <w:vAlign w:val="center"/>
          </w:tcPr>
          <w:p w14:paraId="46AEF0C5" w14:textId="77777777" w:rsidR="00890F8A" w:rsidRPr="00DB3438" w:rsidRDefault="000A19AF" w:rsidP="00F8606C">
            <w:pPr>
              <w:rPr>
                <w:sz w:val="17"/>
                <w:szCs w:val="17"/>
                <w:lang w:eastAsia="ko-KR"/>
              </w:rPr>
            </w:pPr>
            <w:r>
              <w:rPr>
                <w:rFonts w:ascii="Malgun Gothic" w:eastAsia="Malgun Gothic" w:hAnsi="Malgun Gothic" w:cs="Malgun Gothic"/>
                <w:sz w:val="17"/>
                <w:szCs w:val="17"/>
                <w:lang w:val="ko" w:eastAsia="ko-KR"/>
              </w:rPr>
              <w:t>정수 지수가 있는 식 풀기</w:t>
            </w:r>
          </w:p>
        </w:tc>
        <w:tc>
          <w:tcPr>
            <w:tcW w:w="2341" w:type="dxa"/>
            <w:tcBorders>
              <w:top w:val="single" w:sz="12" w:space="0" w:color="auto"/>
              <w:left w:val="nil"/>
              <w:bottom w:val="single" w:sz="12" w:space="0" w:color="auto"/>
              <w:right w:val="single" w:sz="4" w:space="0" w:color="auto"/>
            </w:tcBorders>
            <w:vAlign w:val="center"/>
          </w:tcPr>
          <w:p w14:paraId="40578EBB" w14:textId="77777777" w:rsidR="00890F8A" w:rsidRPr="00DB3438" w:rsidRDefault="000A19AF" w:rsidP="00F8606C">
            <w:pPr>
              <w:rPr>
                <w:sz w:val="17"/>
                <w:szCs w:val="17"/>
                <w:lang w:eastAsia="ko-KR"/>
              </w:rPr>
            </w:pPr>
            <w:r>
              <w:rPr>
                <w:rFonts w:ascii="Malgun Gothic" w:eastAsia="Malgun Gothic" w:hAnsi="Malgun Gothic" w:cs="Malgun Gothic"/>
                <w:sz w:val="17"/>
                <w:szCs w:val="17"/>
                <w:lang w:val="ko" w:eastAsia="ko-KR"/>
              </w:rPr>
              <w:t>완전 제곱 및 세제곱 설명하기</w:t>
            </w:r>
          </w:p>
        </w:tc>
      </w:tr>
      <w:tr w:rsidR="0015459B" w14:paraId="400498EB" w14:textId="77777777" w:rsidTr="00EB5E0B">
        <w:trPr>
          <w:trHeight w:val="824"/>
        </w:trPr>
        <w:tc>
          <w:tcPr>
            <w:tcW w:w="1116" w:type="dxa"/>
            <w:tcBorders>
              <w:top w:val="single" w:sz="12" w:space="0" w:color="auto"/>
              <w:bottom w:val="single" w:sz="12" w:space="0" w:color="auto"/>
            </w:tcBorders>
            <w:vAlign w:val="center"/>
          </w:tcPr>
          <w:p w14:paraId="25923484" w14:textId="77777777" w:rsidR="00890F8A" w:rsidRPr="00183ED4" w:rsidRDefault="000A19AF" w:rsidP="00F8606C">
            <w:pPr>
              <w:jc w:val="center"/>
              <w:rPr>
                <w:sz w:val="17"/>
                <w:szCs w:val="17"/>
              </w:rPr>
            </w:pPr>
            <w:r w:rsidRPr="00183ED4">
              <w:rPr>
                <w:rFonts w:ascii="Malgun Gothic" w:eastAsia="Malgun Gothic" w:hAnsi="Malgun Gothic" w:cs="Malgun Gothic"/>
                <w:sz w:val="17"/>
                <w:szCs w:val="17"/>
                <w:lang w:val="ko"/>
              </w:rPr>
              <w:t>M.C1.3</w:t>
            </w:r>
          </w:p>
        </w:tc>
        <w:tc>
          <w:tcPr>
            <w:tcW w:w="1792" w:type="dxa"/>
            <w:tcBorders>
              <w:top w:val="single" w:sz="12" w:space="0" w:color="auto"/>
              <w:bottom w:val="single" w:sz="12" w:space="0" w:color="auto"/>
              <w:right w:val="nil"/>
            </w:tcBorders>
            <w:vAlign w:val="center"/>
          </w:tcPr>
          <w:p w14:paraId="74F576CE" w14:textId="77777777" w:rsidR="00890F8A" w:rsidRPr="00183ED4" w:rsidRDefault="000A19AF" w:rsidP="00F8606C">
            <w:pPr>
              <w:jc w:val="center"/>
              <w:rPr>
                <w:sz w:val="17"/>
                <w:szCs w:val="17"/>
              </w:rPr>
            </w:pPr>
            <w:r w:rsidRPr="00183ED4">
              <w:rPr>
                <w:rFonts w:ascii="Malgun Gothic" w:eastAsia="Malgun Gothic" w:hAnsi="Malgun Gothic" w:cs="Malgun Gothic"/>
                <w:sz w:val="17"/>
                <w:szCs w:val="17"/>
                <w:lang w:val="ko"/>
              </w:rPr>
              <w:t>M.EE.HS.S.IC.1-2</w:t>
            </w:r>
          </w:p>
        </w:tc>
        <w:tc>
          <w:tcPr>
            <w:tcW w:w="1818" w:type="dxa"/>
            <w:tcBorders>
              <w:top w:val="single" w:sz="12" w:space="0" w:color="auto"/>
              <w:left w:val="nil"/>
              <w:bottom w:val="single" w:sz="12" w:space="0" w:color="auto"/>
              <w:right w:val="nil"/>
            </w:tcBorders>
            <w:vAlign w:val="center"/>
          </w:tcPr>
          <w:p w14:paraId="07DBA849" w14:textId="77777777" w:rsidR="00890F8A" w:rsidRPr="00DB3438" w:rsidRDefault="000A19AF" w:rsidP="00F8606C">
            <w:pPr>
              <w:pStyle w:val="BodyText"/>
              <w:rPr>
                <w:sz w:val="17"/>
                <w:szCs w:val="17"/>
                <w:lang w:eastAsia="ko-KR"/>
              </w:rPr>
            </w:pPr>
            <w:r>
              <w:rPr>
                <w:rFonts w:ascii="Malgun Gothic" w:eastAsia="Malgun Gothic" w:hAnsi="Malgun Gothic" w:cs="Malgun Gothic"/>
                <w:sz w:val="17"/>
                <w:szCs w:val="17"/>
                <w:lang w:val="ko" w:eastAsia="ko-KR"/>
              </w:rPr>
              <w:t>사물을 쌍으로 정렬하기, 사물 비교하기</w:t>
            </w:r>
          </w:p>
        </w:tc>
        <w:tc>
          <w:tcPr>
            <w:tcW w:w="2358" w:type="dxa"/>
            <w:tcBorders>
              <w:top w:val="single" w:sz="12" w:space="0" w:color="auto"/>
              <w:left w:val="nil"/>
              <w:bottom w:val="single" w:sz="12" w:space="0" w:color="auto"/>
              <w:right w:val="nil"/>
            </w:tcBorders>
            <w:vAlign w:val="center"/>
          </w:tcPr>
          <w:p w14:paraId="10D3BE48" w14:textId="77777777" w:rsidR="00890F8A" w:rsidRPr="00DB3438" w:rsidRDefault="000A19AF" w:rsidP="00F8606C">
            <w:pPr>
              <w:rPr>
                <w:sz w:val="17"/>
                <w:szCs w:val="17"/>
                <w:lang w:eastAsia="ko-KR"/>
              </w:rPr>
            </w:pPr>
            <w:r>
              <w:rPr>
                <w:rFonts w:ascii="Malgun Gothic" w:eastAsia="Malgun Gothic" w:hAnsi="Malgun Gothic" w:cs="Malgun Gothic"/>
                <w:sz w:val="17"/>
                <w:szCs w:val="17"/>
                <w:lang w:val="ko" w:eastAsia="ko-KR"/>
              </w:rPr>
              <w:t>사건의 가능한 결과 인식하기</w:t>
            </w:r>
          </w:p>
        </w:tc>
        <w:tc>
          <w:tcPr>
            <w:tcW w:w="2082" w:type="dxa"/>
            <w:tcBorders>
              <w:top w:val="single" w:sz="12" w:space="0" w:color="auto"/>
              <w:left w:val="nil"/>
              <w:bottom w:val="single" w:sz="12" w:space="0" w:color="auto"/>
              <w:right w:val="nil"/>
            </w:tcBorders>
            <w:vAlign w:val="center"/>
          </w:tcPr>
          <w:p w14:paraId="263787C1" w14:textId="77777777" w:rsidR="00890F8A" w:rsidRPr="00DB3438" w:rsidRDefault="000A19AF" w:rsidP="00F8606C">
            <w:pPr>
              <w:rPr>
                <w:sz w:val="17"/>
                <w:szCs w:val="17"/>
                <w:lang w:eastAsia="ko-KR"/>
              </w:rPr>
            </w:pPr>
            <w:r>
              <w:rPr>
                <w:rFonts w:ascii="Malgun Gothic" w:eastAsia="Malgun Gothic" w:hAnsi="Malgun Gothic" w:cs="Malgun Gothic"/>
                <w:sz w:val="17"/>
                <w:szCs w:val="17"/>
                <w:lang w:val="ko" w:eastAsia="ko-KR"/>
              </w:rPr>
              <w:t>사건의 모든 가능한 결과를 인식하기(표본 공간)</w:t>
            </w:r>
          </w:p>
        </w:tc>
        <w:tc>
          <w:tcPr>
            <w:tcW w:w="2083" w:type="dxa"/>
            <w:tcBorders>
              <w:top w:val="single" w:sz="12" w:space="0" w:color="auto"/>
              <w:left w:val="nil"/>
              <w:bottom w:val="single" w:sz="12" w:space="0" w:color="auto"/>
              <w:right w:val="nil"/>
            </w:tcBorders>
            <w:vAlign w:val="center"/>
          </w:tcPr>
          <w:p w14:paraId="3B5FC869" w14:textId="77777777" w:rsidR="00890F8A" w:rsidRPr="00DB3438" w:rsidRDefault="000A19AF" w:rsidP="00F8606C">
            <w:pPr>
              <w:rPr>
                <w:sz w:val="17"/>
                <w:szCs w:val="17"/>
                <w:lang w:eastAsia="ko-KR"/>
              </w:rPr>
            </w:pPr>
            <w:r>
              <w:rPr>
                <w:rFonts w:ascii="Malgun Gothic" w:eastAsia="Malgun Gothic" w:hAnsi="Malgun Gothic" w:cs="Malgun Gothic"/>
                <w:sz w:val="17"/>
                <w:szCs w:val="17"/>
                <w:lang w:val="ko" w:eastAsia="ko-KR"/>
              </w:rPr>
              <w:t>결과가 동일할 가능성이 있는 단순 사건의 확률 찾기</w:t>
            </w:r>
          </w:p>
        </w:tc>
        <w:tc>
          <w:tcPr>
            <w:tcW w:w="2341" w:type="dxa"/>
            <w:tcBorders>
              <w:top w:val="single" w:sz="12" w:space="0" w:color="auto"/>
              <w:left w:val="nil"/>
              <w:bottom w:val="single" w:sz="12" w:space="0" w:color="auto"/>
              <w:right w:val="single" w:sz="4" w:space="0" w:color="auto"/>
            </w:tcBorders>
            <w:vAlign w:val="center"/>
          </w:tcPr>
          <w:p w14:paraId="6498410E" w14:textId="77777777" w:rsidR="00890F8A" w:rsidRPr="00DB3438" w:rsidRDefault="000A19AF" w:rsidP="00F8606C">
            <w:pPr>
              <w:rPr>
                <w:sz w:val="17"/>
                <w:szCs w:val="17"/>
                <w:lang w:eastAsia="ko-KR"/>
              </w:rPr>
            </w:pPr>
            <w:r>
              <w:rPr>
                <w:rFonts w:ascii="Malgun Gothic" w:eastAsia="Malgun Gothic" w:hAnsi="Malgun Gothic" w:cs="Malgun Gothic"/>
                <w:sz w:val="17"/>
                <w:szCs w:val="17"/>
                <w:lang w:val="ko" w:eastAsia="ko-KR"/>
              </w:rPr>
              <w:t>결과가 동일할 가능성이 없는 단순 사건의 확률 찾기</w:t>
            </w:r>
          </w:p>
        </w:tc>
      </w:tr>
      <w:tr w:rsidR="0015459B" w14:paraId="3750F494" w14:textId="77777777" w:rsidTr="00EB5E0B">
        <w:tc>
          <w:tcPr>
            <w:tcW w:w="1116" w:type="dxa"/>
            <w:tcBorders>
              <w:top w:val="single" w:sz="12" w:space="0" w:color="auto"/>
              <w:bottom w:val="single" w:sz="12" w:space="0" w:color="auto"/>
            </w:tcBorders>
            <w:vAlign w:val="center"/>
          </w:tcPr>
          <w:p w14:paraId="0B6B3941" w14:textId="77777777" w:rsidR="00890F8A" w:rsidRPr="00183ED4" w:rsidRDefault="000A19AF" w:rsidP="00F8606C">
            <w:pPr>
              <w:jc w:val="center"/>
              <w:rPr>
                <w:sz w:val="17"/>
                <w:szCs w:val="17"/>
              </w:rPr>
            </w:pPr>
            <w:r w:rsidRPr="00183ED4">
              <w:rPr>
                <w:rFonts w:ascii="Malgun Gothic" w:eastAsia="Malgun Gothic" w:hAnsi="Malgun Gothic" w:cs="Malgun Gothic"/>
                <w:sz w:val="17"/>
                <w:szCs w:val="17"/>
                <w:lang w:val="ko"/>
              </w:rPr>
              <w:t>M.C2.1</w:t>
            </w:r>
          </w:p>
        </w:tc>
        <w:tc>
          <w:tcPr>
            <w:tcW w:w="1792" w:type="dxa"/>
            <w:tcBorders>
              <w:top w:val="single" w:sz="12" w:space="0" w:color="auto"/>
              <w:bottom w:val="single" w:sz="12" w:space="0" w:color="auto"/>
              <w:right w:val="nil"/>
            </w:tcBorders>
            <w:vAlign w:val="center"/>
          </w:tcPr>
          <w:p w14:paraId="2B8029D6" w14:textId="77777777" w:rsidR="00890F8A" w:rsidRPr="00183ED4" w:rsidRDefault="000A19AF" w:rsidP="00F8606C">
            <w:pPr>
              <w:jc w:val="center"/>
              <w:rPr>
                <w:sz w:val="17"/>
                <w:szCs w:val="17"/>
              </w:rPr>
            </w:pPr>
            <w:r w:rsidRPr="00183ED4">
              <w:rPr>
                <w:rFonts w:ascii="Malgun Gothic" w:eastAsia="Malgun Gothic" w:hAnsi="Malgun Gothic" w:cs="Malgun Gothic"/>
                <w:sz w:val="17"/>
                <w:szCs w:val="17"/>
                <w:lang w:val="ko"/>
              </w:rPr>
              <w:t>M.EE.HS.G.CO.6-8</w:t>
            </w:r>
          </w:p>
        </w:tc>
        <w:tc>
          <w:tcPr>
            <w:tcW w:w="1818" w:type="dxa"/>
            <w:tcBorders>
              <w:top w:val="single" w:sz="12" w:space="0" w:color="auto"/>
              <w:left w:val="nil"/>
              <w:bottom w:val="single" w:sz="12" w:space="0" w:color="auto"/>
              <w:right w:val="nil"/>
            </w:tcBorders>
            <w:vAlign w:val="center"/>
          </w:tcPr>
          <w:p w14:paraId="6ED1CB8F" w14:textId="77777777" w:rsidR="00890F8A" w:rsidRPr="00DB3438" w:rsidRDefault="000A19AF" w:rsidP="00F8606C">
            <w:pPr>
              <w:pStyle w:val="BodyText"/>
              <w:rPr>
                <w:sz w:val="17"/>
                <w:szCs w:val="17"/>
                <w:lang w:eastAsia="ko-KR"/>
              </w:rPr>
            </w:pPr>
            <w:r>
              <w:rPr>
                <w:rFonts w:ascii="Malgun Gothic" w:eastAsia="Malgun Gothic" w:hAnsi="Malgun Gothic" w:cs="Malgun Gothic"/>
                <w:sz w:val="17"/>
                <w:szCs w:val="17"/>
                <w:lang w:val="ko" w:eastAsia="ko-KR"/>
              </w:rPr>
              <w:t>같은 물체와 다른 물체 구별하기</w:t>
            </w:r>
          </w:p>
        </w:tc>
        <w:tc>
          <w:tcPr>
            <w:tcW w:w="2358" w:type="dxa"/>
            <w:tcBorders>
              <w:top w:val="single" w:sz="12" w:space="0" w:color="auto"/>
              <w:left w:val="nil"/>
              <w:bottom w:val="single" w:sz="12" w:space="0" w:color="auto"/>
              <w:right w:val="nil"/>
            </w:tcBorders>
            <w:vAlign w:val="center"/>
          </w:tcPr>
          <w:p w14:paraId="017B1E78" w14:textId="77777777" w:rsidR="00890F8A" w:rsidRPr="00DB3438" w:rsidRDefault="000A19AF" w:rsidP="00F8606C">
            <w:pPr>
              <w:rPr>
                <w:sz w:val="17"/>
                <w:szCs w:val="17"/>
                <w:lang w:eastAsia="ko-KR"/>
              </w:rPr>
            </w:pPr>
            <w:r>
              <w:rPr>
                <w:rFonts w:ascii="Malgun Gothic" w:eastAsia="Malgun Gothic" w:hAnsi="Malgun Gothic" w:cs="Malgun Gothic"/>
                <w:sz w:val="17"/>
                <w:szCs w:val="17"/>
                <w:lang w:val="ko" w:eastAsia="ko-KR"/>
              </w:rPr>
              <w:t>합동 또는 닮은꼴의 2차원 및 3차원 도형 연결하기</w:t>
            </w:r>
          </w:p>
        </w:tc>
        <w:tc>
          <w:tcPr>
            <w:tcW w:w="2082" w:type="dxa"/>
            <w:tcBorders>
              <w:top w:val="single" w:sz="12" w:space="0" w:color="auto"/>
              <w:left w:val="nil"/>
              <w:bottom w:val="single" w:sz="12" w:space="0" w:color="auto"/>
              <w:right w:val="nil"/>
            </w:tcBorders>
            <w:vAlign w:val="center"/>
          </w:tcPr>
          <w:p w14:paraId="6B4C9C43" w14:textId="77777777" w:rsidR="00890F8A" w:rsidRPr="00DB3438" w:rsidRDefault="000A19AF" w:rsidP="00F8606C">
            <w:pPr>
              <w:rPr>
                <w:sz w:val="17"/>
                <w:szCs w:val="17"/>
                <w:lang w:eastAsia="ko-KR"/>
              </w:rPr>
            </w:pPr>
            <w:r>
              <w:rPr>
                <w:rFonts w:ascii="Malgun Gothic" w:eastAsia="Malgun Gothic" w:hAnsi="Malgun Gothic" w:cs="Malgun Gothic"/>
                <w:sz w:val="17"/>
                <w:szCs w:val="17"/>
                <w:lang w:val="ko" w:eastAsia="ko-KR"/>
              </w:rPr>
              <w:t>닮은꼴 및 합동 도형 식별하기</w:t>
            </w:r>
          </w:p>
        </w:tc>
        <w:tc>
          <w:tcPr>
            <w:tcW w:w="2083" w:type="dxa"/>
            <w:tcBorders>
              <w:top w:val="single" w:sz="12" w:space="0" w:color="auto"/>
              <w:left w:val="nil"/>
              <w:bottom w:val="single" w:sz="12" w:space="0" w:color="auto"/>
              <w:right w:val="nil"/>
            </w:tcBorders>
            <w:vAlign w:val="center"/>
          </w:tcPr>
          <w:p w14:paraId="751398CB" w14:textId="77777777" w:rsidR="00890F8A" w:rsidRPr="00DB3438" w:rsidRDefault="000A19AF" w:rsidP="00F8606C">
            <w:pPr>
              <w:rPr>
                <w:sz w:val="17"/>
                <w:szCs w:val="17"/>
                <w:lang w:eastAsia="ko-KR"/>
              </w:rPr>
            </w:pPr>
            <w:r>
              <w:rPr>
                <w:rFonts w:ascii="Malgun Gothic" w:eastAsia="Malgun Gothic" w:hAnsi="Malgun Gothic" w:cs="Malgun Gothic"/>
                <w:sz w:val="17"/>
                <w:szCs w:val="17"/>
                <w:lang w:val="ko" w:eastAsia="ko-KR"/>
              </w:rPr>
              <w:t>합동 및 닮은꼴 도형 설명하기</w:t>
            </w:r>
          </w:p>
        </w:tc>
        <w:tc>
          <w:tcPr>
            <w:tcW w:w="2341" w:type="dxa"/>
            <w:tcBorders>
              <w:top w:val="single" w:sz="12" w:space="0" w:color="auto"/>
              <w:left w:val="nil"/>
              <w:bottom w:val="single" w:sz="12" w:space="0" w:color="auto"/>
              <w:right w:val="single" w:sz="4" w:space="0" w:color="auto"/>
            </w:tcBorders>
            <w:vAlign w:val="center"/>
          </w:tcPr>
          <w:p w14:paraId="0BD9A30E" w14:textId="77777777" w:rsidR="00890F8A" w:rsidRPr="00DB3438" w:rsidRDefault="000A19AF" w:rsidP="00F8606C">
            <w:pPr>
              <w:rPr>
                <w:sz w:val="17"/>
                <w:szCs w:val="17"/>
                <w:lang w:eastAsia="ko-KR"/>
              </w:rPr>
            </w:pPr>
            <w:r>
              <w:rPr>
                <w:rFonts w:ascii="Malgun Gothic" w:eastAsia="Malgun Gothic" w:hAnsi="Malgun Gothic" w:cs="Malgun Gothic"/>
                <w:sz w:val="17"/>
                <w:szCs w:val="17"/>
                <w:lang w:val="ko" w:eastAsia="ko-KR"/>
              </w:rPr>
              <w:t>합동/닮은꼴 도형 및 변환의 관계 설명하기</w:t>
            </w:r>
          </w:p>
        </w:tc>
      </w:tr>
      <w:bookmarkEnd w:id="0"/>
    </w:tbl>
    <w:p w14:paraId="657EEECD" w14:textId="77777777" w:rsidR="005C5FF2" w:rsidRDefault="005C5FF2">
      <w:pPr>
        <w:pStyle w:val="BodyText"/>
        <w:rPr>
          <w:sz w:val="20"/>
          <w:lang w:eastAsia="ko-KR"/>
        </w:rPr>
      </w:pPr>
    </w:p>
    <w:p w14:paraId="519C24DC" w14:textId="77777777" w:rsidR="005C5FF2" w:rsidRDefault="005C5FF2">
      <w:pPr>
        <w:rPr>
          <w:sz w:val="20"/>
          <w:lang w:eastAsia="ko-KR"/>
        </w:rPr>
        <w:sectPr w:rsidR="005C5FF2">
          <w:headerReference w:type="default" r:id="rId16"/>
          <w:pgSz w:w="15840" w:h="12240" w:orient="landscape"/>
          <w:pgMar w:top="2820" w:right="1080" w:bottom="280" w:left="1160" w:header="851" w:footer="0" w:gutter="0"/>
          <w:cols w:space="720"/>
        </w:sectPr>
      </w:pPr>
    </w:p>
    <w:p w14:paraId="6E3EE575" w14:textId="77777777" w:rsidR="005C5FF2" w:rsidRDefault="005C5FF2">
      <w:pPr>
        <w:pStyle w:val="BodyText"/>
        <w:spacing w:before="1"/>
        <w:rPr>
          <w:sz w:val="21"/>
          <w:lang w:eastAsia="ko-KR"/>
        </w:rPr>
      </w:pPr>
    </w:p>
    <w:p w14:paraId="7DF5BC07" w14:textId="77777777" w:rsidR="005C5FF2" w:rsidRDefault="00000000">
      <w:pPr>
        <w:spacing w:before="1"/>
        <w:ind w:left="1158"/>
        <w:rPr>
          <w:sz w:val="17"/>
          <w:lang w:eastAsia="ko-KR"/>
        </w:rPr>
      </w:pPr>
      <w:r>
        <w:pict w14:anchorId="58D88F5C">
          <v:group id="docshapegroup45" o:spid="_x0000_s2097" style="position:absolute;left:0;text-align:left;margin-left:63.6pt;margin-top:-1.9pt;width:41.15pt;height:14.4pt;z-index:251664384;mso-position-horizontal-relative:page" coordorigin="1272,-38" coordsize="823,288">
            <v:line id="_x0000_s2098" style="position:absolute" from="1272,-34" to="2095,-34" strokeweight=".4pt"/>
            <v:line id="_x0000_s2099" style="position:absolute" from="1276,242" to="1276,-30" strokeweight=".4pt"/>
            <v:rect id="docshape46" o:spid="_x0000_s2100" style="position:absolute;left:1280;top:-30;width:807;height:272" fillcolor="#a7dcb4"/>
            <v:line id="_x0000_s2101" style="position:absolute" from="2091,242" to="2091,-30" strokeweight=".4pt"/>
            <v:line id="_x0000_s2102" style="position:absolute" from="1272,246" to="2095,246" strokeweight=".4pt"/>
            <w10:wrap anchorx="page"/>
          </v:group>
        </w:pict>
      </w:r>
      <w:r w:rsidR="003505F3">
        <w:rPr>
          <w:rFonts w:ascii="Malgun Gothic" w:eastAsia="Malgun Gothic" w:hAnsi="Malgun Gothic" w:cs="Malgun Gothic"/>
          <w:sz w:val="17"/>
          <w:lang w:val="ko" w:eastAsia="ko-KR"/>
        </w:rPr>
        <w:t>올해 마스터한 수준</w:t>
      </w:r>
    </w:p>
    <w:p w14:paraId="573B4291" w14:textId="77777777" w:rsidR="005C5FF2" w:rsidRDefault="000A19AF">
      <w:pPr>
        <w:spacing w:before="1"/>
        <w:rPr>
          <w:sz w:val="21"/>
          <w:lang w:eastAsia="ko-KR"/>
        </w:rPr>
      </w:pPr>
      <w:r>
        <w:rPr>
          <w:lang w:eastAsia="ko-KR"/>
        </w:rPr>
        <w:br w:type="column"/>
      </w:r>
    </w:p>
    <w:p w14:paraId="17758F6B" w14:textId="77777777" w:rsidR="005C5FF2" w:rsidRDefault="00000000">
      <w:pPr>
        <w:spacing w:before="1"/>
        <w:ind w:left="1054"/>
        <w:rPr>
          <w:sz w:val="17"/>
          <w:lang w:eastAsia="ko-KR"/>
        </w:rPr>
      </w:pPr>
      <w:r>
        <w:pict w14:anchorId="0700B1EA">
          <v:group id="docshapegroup47" o:spid="_x0000_s2103" style="position:absolute;left:0;text-align:left;margin-left:225.9pt;margin-top:-1.9pt;width:41.15pt;height:14.4pt;z-index:251665408;mso-position-horizontal-relative:page" coordorigin="4518,-38" coordsize="823,288">
            <v:line id="_x0000_s2104" style="position:absolute" from="4518,-34" to="5340,-34" strokeweight=".4pt"/>
            <v:line id="_x0000_s2105" style="position:absolute" from="4522,242" to="4522,-30" strokeweight=".4pt"/>
            <v:rect id="docshape48" o:spid="_x0000_s2106" style="position:absolute;left:4525;top:-30;width:807;height:272" fillcolor="#42a1c9"/>
            <v:line id="_x0000_s2107" style="position:absolute" from="5336,242" to="5336,-30" strokeweight=".4pt"/>
            <v:line id="_x0000_s2108" style="position:absolute" from="4518,246" to="5340,246" strokeweight=".4pt"/>
            <w10:wrap anchorx="page"/>
          </v:group>
        </w:pict>
      </w:r>
      <w:r w:rsidR="003505F3">
        <w:rPr>
          <w:rFonts w:ascii="Malgun Gothic" w:eastAsia="Malgun Gothic" w:hAnsi="Malgun Gothic" w:cs="Malgun Gothic"/>
          <w:spacing w:val="-1"/>
          <w:w w:val="105"/>
          <w:sz w:val="17"/>
          <w:lang w:val="ko" w:eastAsia="ko-KR"/>
        </w:rPr>
        <w:t>본 필수 요소의 숙달 목표를 달성한 증거 없음</w:t>
      </w:r>
    </w:p>
    <w:p w14:paraId="140BAE13" w14:textId="77777777" w:rsidR="005C5FF2" w:rsidRDefault="000A19AF">
      <w:pPr>
        <w:spacing w:before="1"/>
        <w:rPr>
          <w:sz w:val="21"/>
          <w:lang w:eastAsia="ko-KR"/>
        </w:rPr>
      </w:pPr>
      <w:r>
        <w:rPr>
          <w:lang w:eastAsia="ko-KR"/>
        </w:rPr>
        <w:br w:type="column"/>
      </w:r>
    </w:p>
    <w:p w14:paraId="1F21DD34" w14:textId="77777777" w:rsidR="005C5FF2" w:rsidRDefault="00000000">
      <w:pPr>
        <w:spacing w:before="1"/>
        <w:ind w:left="1054"/>
        <w:rPr>
          <w:sz w:val="17"/>
          <w:lang w:eastAsia="ko-KR"/>
        </w:rPr>
      </w:pPr>
      <w:r>
        <w:pict w14:anchorId="40B60A4A">
          <v:group id="docshapegroup49" o:spid="_x0000_s2109" style="position:absolute;left:0;text-align:left;margin-left:472.75pt;margin-top:-1.9pt;width:41.15pt;height:14.4pt;z-index:251666432;mso-position-horizontal-relative:page" coordorigin="9455,-38" coordsize="823,288">
            <v:line id="_x0000_s2110" style="position:absolute" from="9455,-34" to="10277,-34" strokeweight=".4pt"/>
            <v:line id="_x0000_s2111" style="position:absolute" from="9459,242" to="9459,-30" strokeweight=".4pt"/>
            <v:rect id="docshape50" o:spid="_x0000_s2112" style="position:absolute;left:9462;top:-30;width:807;height:272" fillcolor="#ebebeb"/>
            <v:line id="_x0000_s2113" style="position:absolute" from="10273,242" to="10273,-30" strokeweight=".4pt"/>
            <v:line id="_x0000_s2114" style="position:absolute" from="9455,246" to="10277,246" strokeweight=".4pt"/>
            <w10:wrap anchorx="page"/>
          </v:group>
        </w:pict>
      </w:r>
      <w:r w:rsidR="003505F3">
        <w:rPr>
          <w:rFonts w:ascii="Malgun Gothic" w:eastAsia="Malgun Gothic" w:hAnsi="Malgun Gothic" w:cs="Malgun Gothic"/>
          <w:sz w:val="17"/>
          <w:lang w:val="ko" w:eastAsia="ko-KR"/>
        </w:rPr>
        <w:t>필수 요소는 평가되지 않음</w:t>
      </w:r>
    </w:p>
    <w:p w14:paraId="712FE69C" w14:textId="77777777" w:rsidR="005C5FF2" w:rsidRDefault="000A19AF">
      <w:pPr>
        <w:spacing w:before="1"/>
        <w:rPr>
          <w:sz w:val="21"/>
          <w:lang w:eastAsia="ko-KR"/>
        </w:rPr>
      </w:pPr>
      <w:r>
        <w:rPr>
          <w:lang w:eastAsia="ko-KR"/>
        </w:rPr>
        <w:br w:type="column"/>
      </w:r>
    </w:p>
    <w:p w14:paraId="55AEDCE4" w14:textId="77777777" w:rsidR="005C5FF2" w:rsidRDefault="000A19AF">
      <w:pPr>
        <w:spacing w:before="1"/>
        <w:ind w:left="1082"/>
        <w:rPr>
          <w:sz w:val="17"/>
          <w:lang w:eastAsia="ko-KR"/>
        </w:rPr>
      </w:pPr>
      <w:r>
        <w:rPr>
          <w:rFonts w:ascii="Malgun Gothic" w:eastAsia="Malgun Gothic" w:hAnsi="Malgun Gothic" w:cs="Malgun Gothic"/>
          <w:w w:val="105"/>
          <w:sz w:val="17"/>
          <w:lang w:val="ko" w:eastAsia="ko-KR"/>
        </w:rPr>
        <w:t>페이지 1/2</w:t>
      </w:r>
    </w:p>
    <w:p w14:paraId="305CF829" w14:textId="77777777" w:rsidR="005C5FF2" w:rsidRDefault="005C5FF2">
      <w:pPr>
        <w:rPr>
          <w:sz w:val="17"/>
          <w:lang w:eastAsia="ko-KR"/>
        </w:rPr>
        <w:sectPr w:rsidR="005C5FF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9A914DB" w14:textId="77777777" w:rsidR="005C5FF2" w:rsidRDefault="000A19AF">
      <w:pPr>
        <w:spacing w:before="113" w:line="312" w:lineRule="auto"/>
        <w:ind w:left="112" w:right="51"/>
        <w:rPr>
          <w:sz w:val="16"/>
          <w:lang w:eastAsia="ko-KR"/>
        </w:rPr>
      </w:pPr>
      <w:r>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66921F33" w14:textId="77777777" w:rsidR="005C5FF2" w:rsidRDefault="000A19AF">
      <w:pPr>
        <w:spacing w:line="177" w:lineRule="exact"/>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0EC3DB4B" w14:textId="77777777" w:rsidR="005C5FF2" w:rsidRDefault="000A19AF">
      <w:pPr>
        <w:spacing w:before="21"/>
        <w:ind w:left="112"/>
        <w:rPr>
          <w:sz w:val="9"/>
        </w:rPr>
      </w:pPr>
      <w:r>
        <w:rPr>
          <w:rFonts w:ascii="Malgun Gothic" w:eastAsia="Malgun Gothic" w:hAnsi="Malgun Gothic" w:cs="Malgun Gothic"/>
          <w:w w:val="105"/>
          <w:sz w:val="9"/>
          <w:lang w:val="ko" w:eastAsia="ko-KR"/>
        </w:rPr>
        <w:t xml:space="preserve"> </w:t>
      </w:r>
      <w:r w:rsidRPr="00076276">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0AC09814" w14:textId="77777777" w:rsidR="005C5FF2" w:rsidRDefault="005C5FF2">
      <w:pPr>
        <w:rPr>
          <w:sz w:val="9"/>
        </w:rPr>
        <w:sectPr w:rsidR="005C5FF2">
          <w:type w:val="continuous"/>
          <w:pgSz w:w="15840" w:h="12240" w:orient="landscape"/>
          <w:pgMar w:top="2980" w:right="1080" w:bottom="280" w:left="1160" w:header="851" w:footer="0" w:gutter="0"/>
          <w:cols w:space="720"/>
        </w:sectPr>
      </w:pPr>
    </w:p>
    <w:p w14:paraId="1996E3DA" w14:textId="77777777" w:rsidR="005C5FF2" w:rsidRDefault="005C5FF2">
      <w:pPr>
        <w:pStyle w:val="BodyText"/>
        <w:rPr>
          <w:sz w:val="20"/>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15459B" w14:paraId="70B16EA7" w14:textId="77777777" w:rsidTr="00EB5E0B">
        <w:tc>
          <w:tcPr>
            <w:tcW w:w="13590" w:type="dxa"/>
            <w:gridSpan w:val="7"/>
            <w:tcBorders>
              <w:top w:val="single" w:sz="12" w:space="0" w:color="auto"/>
            </w:tcBorders>
          </w:tcPr>
          <w:p w14:paraId="1115141E" w14:textId="77777777" w:rsidR="00B07095" w:rsidRDefault="000A19AF" w:rsidP="00EB5E0B">
            <w:pPr>
              <w:pStyle w:val="BodyText"/>
              <w:spacing w:before="9"/>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15459B" w14:paraId="0CEA1108" w14:textId="77777777" w:rsidTr="00EB5E0B">
        <w:tc>
          <w:tcPr>
            <w:tcW w:w="1116" w:type="dxa"/>
            <w:tcBorders>
              <w:bottom w:val="single" w:sz="12" w:space="0" w:color="auto"/>
              <w:right w:val="nil"/>
            </w:tcBorders>
            <w:vAlign w:val="bottom"/>
          </w:tcPr>
          <w:p w14:paraId="61EEFFDE" w14:textId="77777777" w:rsidR="00B07095" w:rsidRDefault="00B07095" w:rsidP="00EB5E0B">
            <w:pPr>
              <w:pStyle w:val="TableParagraph"/>
              <w:jc w:val="center"/>
            </w:pPr>
          </w:p>
          <w:p w14:paraId="28DAC396" w14:textId="77777777" w:rsidR="00B07095" w:rsidRDefault="00B07095" w:rsidP="00EB5E0B">
            <w:pPr>
              <w:pStyle w:val="TableParagraph"/>
              <w:spacing w:before="2"/>
              <w:jc w:val="center"/>
              <w:rPr>
                <w:sz w:val="23"/>
              </w:rPr>
            </w:pPr>
          </w:p>
          <w:p w14:paraId="6B8E2675" w14:textId="77777777" w:rsidR="00B07095" w:rsidRDefault="000A19AF" w:rsidP="00EB5E0B">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792" w:type="dxa"/>
            <w:tcBorders>
              <w:left w:val="nil"/>
              <w:bottom w:val="single" w:sz="12" w:space="0" w:color="auto"/>
              <w:right w:val="nil"/>
            </w:tcBorders>
            <w:vAlign w:val="bottom"/>
          </w:tcPr>
          <w:p w14:paraId="476655F5" w14:textId="77777777" w:rsidR="00B07095" w:rsidRDefault="000A19AF" w:rsidP="00EB5E0B">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18" w:type="dxa"/>
            <w:tcBorders>
              <w:left w:val="nil"/>
              <w:bottom w:val="single" w:sz="12" w:space="0" w:color="auto"/>
              <w:right w:val="nil"/>
            </w:tcBorders>
            <w:vAlign w:val="bottom"/>
          </w:tcPr>
          <w:p w14:paraId="3BFC70CB" w14:textId="77777777" w:rsidR="00B07095" w:rsidRDefault="000A19AF" w:rsidP="00EB5E0B">
            <w:pPr>
              <w:pStyle w:val="BodyText"/>
              <w:spacing w:before="9"/>
              <w:jc w:val="center"/>
              <w:rPr>
                <w:sz w:val="20"/>
              </w:rPr>
            </w:pPr>
            <w:r>
              <w:rPr>
                <w:rFonts w:ascii="Malgun Gothic" w:eastAsia="Malgun Gothic" w:hAnsi="Malgun Gothic" w:cs="Malgun Gothic"/>
                <w:w w:val="105"/>
                <w:sz w:val="17"/>
                <w:lang w:val="ko"/>
              </w:rPr>
              <w:t>1</w:t>
            </w:r>
          </w:p>
        </w:tc>
        <w:tc>
          <w:tcPr>
            <w:tcW w:w="2358" w:type="dxa"/>
            <w:tcBorders>
              <w:left w:val="nil"/>
              <w:bottom w:val="single" w:sz="12" w:space="0" w:color="auto"/>
              <w:right w:val="nil"/>
            </w:tcBorders>
            <w:vAlign w:val="bottom"/>
          </w:tcPr>
          <w:p w14:paraId="5E7FFEF3" w14:textId="77777777" w:rsidR="00B07095" w:rsidRDefault="000A19AF" w:rsidP="00EB5E0B">
            <w:pPr>
              <w:pStyle w:val="BodyText"/>
              <w:spacing w:before="9"/>
              <w:jc w:val="center"/>
              <w:rPr>
                <w:sz w:val="20"/>
              </w:rPr>
            </w:pPr>
            <w:r>
              <w:rPr>
                <w:rFonts w:ascii="Malgun Gothic" w:eastAsia="Malgun Gothic" w:hAnsi="Malgun Gothic" w:cs="Malgun Gothic"/>
                <w:w w:val="105"/>
                <w:sz w:val="17"/>
                <w:lang w:val="ko"/>
              </w:rPr>
              <w:t>2</w:t>
            </w:r>
          </w:p>
        </w:tc>
        <w:tc>
          <w:tcPr>
            <w:tcW w:w="2082" w:type="dxa"/>
            <w:tcBorders>
              <w:left w:val="nil"/>
              <w:bottom w:val="single" w:sz="12" w:space="0" w:color="auto"/>
              <w:right w:val="nil"/>
            </w:tcBorders>
            <w:vAlign w:val="bottom"/>
          </w:tcPr>
          <w:p w14:paraId="6F649CFF" w14:textId="77777777" w:rsidR="00B07095" w:rsidRDefault="000A19AF" w:rsidP="00EB5E0B">
            <w:pPr>
              <w:pStyle w:val="BodyText"/>
              <w:spacing w:before="9"/>
              <w:jc w:val="center"/>
              <w:rPr>
                <w:sz w:val="20"/>
              </w:rPr>
            </w:pPr>
            <w:r>
              <w:rPr>
                <w:rFonts w:ascii="Malgun Gothic" w:eastAsia="Malgun Gothic" w:hAnsi="Malgun Gothic" w:cs="Malgun Gothic"/>
                <w:w w:val="105"/>
                <w:sz w:val="17"/>
                <w:lang w:val="ko"/>
              </w:rPr>
              <w:t>3</w:t>
            </w:r>
          </w:p>
        </w:tc>
        <w:tc>
          <w:tcPr>
            <w:tcW w:w="2083" w:type="dxa"/>
            <w:tcBorders>
              <w:left w:val="nil"/>
              <w:bottom w:val="single" w:sz="12" w:space="0" w:color="auto"/>
              <w:right w:val="nil"/>
            </w:tcBorders>
            <w:vAlign w:val="bottom"/>
          </w:tcPr>
          <w:p w14:paraId="01E7D1FC" w14:textId="77777777" w:rsidR="00B07095" w:rsidRDefault="000A19AF" w:rsidP="00EB5E0B">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41" w:type="dxa"/>
            <w:tcBorders>
              <w:left w:val="nil"/>
              <w:bottom w:val="single" w:sz="12" w:space="0" w:color="auto"/>
              <w:right w:val="single" w:sz="4" w:space="0" w:color="auto"/>
            </w:tcBorders>
            <w:vAlign w:val="bottom"/>
          </w:tcPr>
          <w:p w14:paraId="356F6107" w14:textId="77777777" w:rsidR="00B07095" w:rsidRDefault="000A19AF" w:rsidP="00EB5E0B">
            <w:pPr>
              <w:pStyle w:val="BodyText"/>
              <w:spacing w:before="9"/>
              <w:jc w:val="center"/>
              <w:rPr>
                <w:sz w:val="20"/>
              </w:rPr>
            </w:pPr>
            <w:r>
              <w:rPr>
                <w:rFonts w:ascii="Malgun Gothic" w:eastAsia="Malgun Gothic" w:hAnsi="Malgun Gothic" w:cs="Malgun Gothic"/>
                <w:w w:val="105"/>
                <w:sz w:val="17"/>
                <w:lang w:val="ko"/>
              </w:rPr>
              <w:t>5</w:t>
            </w:r>
          </w:p>
        </w:tc>
      </w:tr>
      <w:tr w:rsidR="0015459B" w14:paraId="791C27FB" w14:textId="77777777" w:rsidTr="00EB5E0B">
        <w:trPr>
          <w:trHeight w:val="1064"/>
        </w:trPr>
        <w:tc>
          <w:tcPr>
            <w:tcW w:w="1116" w:type="dxa"/>
            <w:tcBorders>
              <w:top w:val="single" w:sz="12" w:space="0" w:color="auto"/>
              <w:bottom w:val="single" w:sz="12" w:space="0" w:color="auto"/>
            </w:tcBorders>
            <w:vAlign w:val="center"/>
          </w:tcPr>
          <w:p w14:paraId="0A9C0EF7" w14:textId="77777777" w:rsidR="00B07095" w:rsidRPr="009D796C" w:rsidRDefault="000A19AF" w:rsidP="00EB5E0B">
            <w:pPr>
              <w:jc w:val="center"/>
              <w:rPr>
                <w:sz w:val="17"/>
                <w:szCs w:val="17"/>
              </w:rPr>
            </w:pPr>
            <w:r w:rsidRPr="009D796C">
              <w:rPr>
                <w:rFonts w:ascii="Malgun Gothic" w:eastAsia="Malgun Gothic" w:hAnsi="Malgun Gothic" w:cs="Malgun Gothic"/>
                <w:sz w:val="17"/>
                <w:szCs w:val="17"/>
                <w:lang w:val="ko"/>
              </w:rPr>
              <w:t>M.C3.2</w:t>
            </w:r>
          </w:p>
        </w:tc>
        <w:tc>
          <w:tcPr>
            <w:tcW w:w="1792" w:type="dxa"/>
            <w:tcBorders>
              <w:top w:val="single" w:sz="12" w:space="0" w:color="auto"/>
              <w:bottom w:val="single" w:sz="12" w:space="0" w:color="auto"/>
              <w:right w:val="nil"/>
            </w:tcBorders>
            <w:vAlign w:val="center"/>
          </w:tcPr>
          <w:p w14:paraId="1FF6CFE8" w14:textId="77777777" w:rsidR="00B07095" w:rsidRPr="009D796C" w:rsidRDefault="000A19AF" w:rsidP="00EB3D36">
            <w:pPr>
              <w:jc w:val="center"/>
              <w:rPr>
                <w:sz w:val="17"/>
                <w:szCs w:val="17"/>
              </w:rPr>
            </w:pPr>
            <w:r w:rsidRPr="009D796C">
              <w:rPr>
                <w:rFonts w:ascii="Malgun Gothic" w:eastAsia="Malgun Gothic" w:hAnsi="Malgun Gothic" w:cs="Malgun Gothic"/>
                <w:sz w:val="17"/>
                <w:szCs w:val="17"/>
                <w:lang w:val="ko"/>
              </w:rPr>
              <w:t>M.EE.HS.S.ID.3</w:t>
            </w:r>
          </w:p>
        </w:tc>
        <w:tc>
          <w:tcPr>
            <w:tcW w:w="1818" w:type="dxa"/>
            <w:tcBorders>
              <w:top w:val="single" w:sz="12" w:space="0" w:color="auto"/>
              <w:left w:val="nil"/>
              <w:bottom w:val="single" w:sz="12" w:space="0" w:color="auto"/>
              <w:right w:val="nil"/>
            </w:tcBorders>
            <w:vAlign w:val="center"/>
          </w:tcPr>
          <w:p w14:paraId="5A92B745" w14:textId="77777777" w:rsidR="00B07095" w:rsidRPr="00DB3438" w:rsidRDefault="000A19AF" w:rsidP="00EB5E0B">
            <w:pPr>
              <w:pStyle w:val="BodyText"/>
              <w:spacing w:line="360" w:lineRule="auto"/>
              <w:rPr>
                <w:sz w:val="17"/>
                <w:szCs w:val="17"/>
                <w:lang w:eastAsia="ko-KR"/>
              </w:rPr>
            </w:pPr>
            <w:r>
              <w:rPr>
                <w:rFonts w:ascii="Malgun Gothic" w:eastAsia="Malgun Gothic" w:hAnsi="Malgun Gothic" w:cs="Malgun Gothic"/>
                <w:sz w:val="17"/>
                <w:szCs w:val="17"/>
                <w:lang w:val="ko" w:eastAsia="ko-KR"/>
              </w:rPr>
              <w:t>물체의 순서 정렬하기, 물체 분류하기</w:t>
            </w:r>
          </w:p>
        </w:tc>
        <w:tc>
          <w:tcPr>
            <w:tcW w:w="2358" w:type="dxa"/>
            <w:tcBorders>
              <w:top w:val="single" w:sz="12" w:space="0" w:color="auto"/>
              <w:left w:val="nil"/>
              <w:bottom w:val="single" w:sz="12" w:space="0" w:color="auto"/>
              <w:right w:val="nil"/>
            </w:tcBorders>
            <w:vAlign w:val="center"/>
          </w:tcPr>
          <w:p w14:paraId="498DB08D" w14:textId="77777777" w:rsidR="00B07095" w:rsidRPr="00DB3438" w:rsidRDefault="000A19AF" w:rsidP="00EB5E0B">
            <w:pPr>
              <w:spacing w:line="360" w:lineRule="auto"/>
              <w:rPr>
                <w:sz w:val="17"/>
                <w:szCs w:val="17"/>
                <w:lang w:eastAsia="ko-KR"/>
              </w:rPr>
            </w:pPr>
            <w:r>
              <w:rPr>
                <w:rFonts w:ascii="Malgun Gothic" w:eastAsia="Malgun Gothic" w:hAnsi="Malgun Gothic" w:cs="Malgun Gothic"/>
                <w:sz w:val="17"/>
                <w:szCs w:val="17"/>
                <w:lang w:val="ko" w:eastAsia="ko-KR"/>
              </w:rPr>
              <w:t>막대 그래프 및 그림 그래프, 선 그래프 및 파이 차트 이해하기</w:t>
            </w:r>
          </w:p>
        </w:tc>
        <w:tc>
          <w:tcPr>
            <w:tcW w:w="2082" w:type="dxa"/>
            <w:tcBorders>
              <w:top w:val="single" w:sz="12" w:space="0" w:color="auto"/>
              <w:left w:val="nil"/>
              <w:bottom w:val="single" w:sz="12" w:space="0" w:color="auto"/>
              <w:right w:val="nil"/>
            </w:tcBorders>
            <w:vAlign w:val="center"/>
          </w:tcPr>
          <w:p w14:paraId="5BBAECEF" w14:textId="77777777" w:rsidR="00B07095" w:rsidRPr="00DB3438" w:rsidRDefault="000A19AF" w:rsidP="00EB5E0B">
            <w:pPr>
              <w:spacing w:line="360" w:lineRule="auto"/>
              <w:rPr>
                <w:sz w:val="17"/>
                <w:szCs w:val="17"/>
                <w:lang w:eastAsia="ko-KR"/>
              </w:rPr>
            </w:pPr>
            <w:r>
              <w:rPr>
                <w:rFonts w:ascii="Malgun Gothic" w:eastAsia="Malgun Gothic" w:hAnsi="Malgun Gothic" w:cs="Malgun Gothic"/>
                <w:sz w:val="17"/>
                <w:szCs w:val="17"/>
                <w:lang w:val="ko" w:eastAsia="ko-KR"/>
              </w:rPr>
              <w:t>변동성, 극단값, 자료의 최고점 및 대칭 분포 파악하기</w:t>
            </w:r>
          </w:p>
        </w:tc>
        <w:tc>
          <w:tcPr>
            <w:tcW w:w="2083" w:type="dxa"/>
            <w:tcBorders>
              <w:top w:val="single" w:sz="12" w:space="0" w:color="auto"/>
              <w:left w:val="nil"/>
              <w:bottom w:val="single" w:sz="12" w:space="0" w:color="auto"/>
              <w:right w:val="nil"/>
            </w:tcBorders>
            <w:vAlign w:val="center"/>
          </w:tcPr>
          <w:p w14:paraId="2D207341" w14:textId="77777777" w:rsidR="00B07095" w:rsidRPr="00DB3438" w:rsidRDefault="000A19AF" w:rsidP="00EB5E0B">
            <w:pPr>
              <w:spacing w:line="360" w:lineRule="auto"/>
              <w:rPr>
                <w:sz w:val="17"/>
                <w:szCs w:val="17"/>
                <w:lang w:eastAsia="ko-KR"/>
              </w:rPr>
            </w:pPr>
            <w:r>
              <w:rPr>
                <w:rFonts w:ascii="Malgun Gothic" w:eastAsia="Malgun Gothic" w:hAnsi="Malgun Gothic" w:cs="Malgun Gothic"/>
                <w:sz w:val="17"/>
                <w:szCs w:val="17"/>
                <w:lang w:val="ko" w:eastAsia="ko-KR"/>
              </w:rPr>
              <w:t>자료 분포 분석하기, 추론하기</w:t>
            </w:r>
          </w:p>
        </w:tc>
        <w:tc>
          <w:tcPr>
            <w:tcW w:w="2341" w:type="dxa"/>
            <w:tcBorders>
              <w:top w:val="single" w:sz="12" w:space="0" w:color="auto"/>
              <w:left w:val="nil"/>
              <w:bottom w:val="single" w:sz="12" w:space="0" w:color="auto"/>
              <w:right w:val="single" w:sz="4" w:space="0" w:color="auto"/>
            </w:tcBorders>
            <w:vAlign w:val="center"/>
          </w:tcPr>
          <w:p w14:paraId="50F243B4" w14:textId="77777777" w:rsidR="00B07095" w:rsidRPr="00DB3438" w:rsidRDefault="000A19AF" w:rsidP="00EB5E0B">
            <w:pPr>
              <w:spacing w:line="360" w:lineRule="auto"/>
              <w:rPr>
                <w:sz w:val="17"/>
                <w:szCs w:val="17"/>
                <w:lang w:eastAsia="ko-KR"/>
              </w:rPr>
            </w:pPr>
            <w:r>
              <w:rPr>
                <w:rFonts w:ascii="Malgun Gothic" w:eastAsia="Malgun Gothic" w:hAnsi="Malgun Gothic" w:cs="Malgun Gothic"/>
                <w:sz w:val="17"/>
                <w:szCs w:val="17"/>
                <w:lang w:val="ko" w:eastAsia="ko-KR"/>
              </w:rPr>
              <w:t>두 자료 집합을 비교하여 추론하기</w:t>
            </w:r>
          </w:p>
        </w:tc>
      </w:tr>
      <w:tr w:rsidR="0015459B" w14:paraId="3ED1B01D" w14:textId="77777777" w:rsidTr="00EB5E0B">
        <w:trPr>
          <w:trHeight w:val="824"/>
        </w:trPr>
        <w:tc>
          <w:tcPr>
            <w:tcW w:w="1116" w:type="dxa"/>
            <w:tcBorders>
              <w:top w:val="single" w:sz="12" w:space="0" w:color="auto"/>
              <w:bottom w:val="single" w:sz="12" w:space="0" w:color="auto"/>
            </w:tcBorders>
            <w:vAlign w:val="center"/>
          </w:tcPr>
          <w:p w14:paraId="4836AEFC" w14:textId="77777777" w:rsidR="00B07095" w:rsidRPr="009D796C" w:rsidRDefault="000A19AF" w:rsidP="00EB5E0B">
            <w:pPr>
              <w:jc w:val="center"/>
              <w:rPr>
                <w:sz w:val="17"/>
                <w:szCs w:val="17"/>
              </w:rPr>
            </w:pPr>
            <w:r w:rsidRPr="009D796C">
              <w:rPr>
                <w:rFonts w:ascii="Malgun Gothic" w:eastAsia="Malgun Gothic" w:hAnsi="Malgun Gothic" w:cs="Malgun Gothic"/>
                <w:sz w:val="17"/>
                <w:szCs w:val="17"/>
                <w:lang w:val="ko"/>
              </w:rPr>
              <w:t>M.C4.2</w:t>
            </w:r>
          </w:p>
        </w:tc>
        <w:tc>
          <w:tcPr>
            <w:tcW w:w="1792" w:type="dxa"/>
            <w:tcBorders>
              <w:top w:val="single" w:sz="12" w:space="0" w:color="auto"/>
              <w:bottom w:val="single" w:sz="12" w:space="0" w:color="auto"/>
              <w:right w:val="nil"/>
            </w:tcBorders>
            <w:vAlign w:val="center"/>
          </w:tcPr>
          <w:p w14:paraId="74E3DB7A" w14:textId="77777777" w:rsidR="00B07095" w:rsidRPr="009D796C" w:rsidRDefault="000A19AF" w:rsidP="00EB3D36">
            <w:pPr>
              <w:jc w:val="center"/>
              <w:rPr>
                <w:sz w:val="17"/>
                <w:szCs w:val="17"/>
              </w:rPr>
            </w:pPr>
            <w:r w:rsidRPr="009D796C">
              <w:rPr>
                <w:rFonts w:ascii="Malgun Gothic" w:eastAsia="Malgun Gothic" w:hAnsi="Malgun Gothic" w:cs="Malgun Gothic"/>
                <w:sz w:val="17"/>
                <w:szCs w:val="17"/>
                <w:lang w:val="ko"/>
              </w:rPr>
              <w:t>M.EE.HS.F.BF.2</w:t>
            </w:r>
          </w:p>
        </w:tc>
        <w:tc>
          <w:tcPr>
            <w:tcW w:w="1818" w:type="dxa"/>
            <w:tcBorders>
              <w:top w:val="single" w:sz="12" w:space="0" w:color="auto"/>
              <w:left w:val="nil"/>
              <w:bottom w:val="single" w:sz="12" w:space="0" w:color="auto"/>
              <w:right w:val="nil"/>
            </w:tcBorders>
            <w:vAlign w:val="center"/>
          </w:tcPr>
          <w:p w14:paraId="6467C0AB" w14:textId="77777777" w:rsidR="00B07095" w:rsidRPr="00DB3438" w:rsidRDefault="000A19AF" w:rsidP="00EB5E0B">
            <w:pPr>
              <w:pStyle w:val="BodyText"/>
              <w:spacing w:line="360" w:lineRule="auto"/>
              <w:rPr>
                <w:sz w:val="17"/>
                <w:szCs w:val="17"/>
                <w:lang w:eastAsia="ko-KR"/>
              </w:rPr>
            </w:pPr>
            <w:r>
              <w:rPr>
                <w:rFonts w:ascii="Malgun Gothic" w:eastAsia="Malgun Gothic" w:hAnsi="Malgun Gothic" w:cs="Malgun Gothic"/>
                <w:sz w:val="17"/>
                <w:szCs w:val="17"/>
                <w:lang w:val="ko" w:eastAsia="ko-KR"/>
              </w:rPr>
              <w:t>자연이나 생활에서 발생하는 패턴 이해하기</w:t>
            </w:r>
          </w:p>
        </w:tc>
        <w:tc>
          <w:tcPr>
            <w:tcW w:w="2358" w:type="dxa"/>
            <w:tcBorders>
              <w:top w:val="single" w:sz="12" w:space="0" w:color="auto"/>
              <w:left w:val="nil"/>
              <w:bottom w:val="single" w:sz="12" w:space="0" w:color="auto"/>
              <w:right w:val="nil"/>
            </w:tcBorders>
            <w:vAlign w:val="center"/>
          </w:tcPr>
          <w:p w14:paraId="7B5748F1" w14:textId="77777777" w:rsidR="00B07095" w:rsidRPr="00DB3438" w:rsidRDefault="000A19AF" w:rsidP="00EB5E0B">
            <w:pPr>
              <w:spacing w:line="360" w:lineRule="auto"/>
              <w:rPr>
                <w:sz w:val="17"/>
                <w:szCs w:val="17"/>
              </w:rPr>
            </w:pPr>
            <w:proofErr w:type="spellStart"/>
            <w:r>
              <w:rPr>
                <w:rFonts w:ascii="Malgun Gothic" w:eastAsia="Malgun Gothic" w:hAnsi="Malgun Gothic" w:cs="Malgun Gothic"/>
                <w:sz w:val="17"/>
                <w:szCs w:val="17"/>
                <w:lang w:val="ko"/>
              </w:rPr>
              <w:t>패턴</w:t>
            </w:r>
            <w:proofErr w:type="spellEnd"/>
            <w:r>
              <w:rPr>
                <w:rFonts w:ascii="Malgun Gothic" w:eastAsia="Malgun Gothic" w:hAnsi="Malgun Gothic" w:cs="Malgun Gothic"/>
                <w:sz w:val="17"/>
                <w:szCs w:val="17"/>
                <w:lang w:val="ko"/>
              </w:rPr>
              <w:t xml:space="preserve"> 및 </w:t>
            </w:r>
            <w:proofErr w:type="spellStart"/>
            <w:r>
              <w:rPr>
                <w:rFonts w:ascii="Malgun Gothic" w:eastAsia="Malgun Gothic" w:hAnsi="Malgun Gothic" w:cs="Malgun Gothic"/>
                <w:sz w:val="17"/>
                <w:szCs w:val="17"/>
                <w:lang w:val="ko"/>
              </w:rPr>
              <w:t>배열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082" w:type="dxa"/>
            <w:tcBorders>
              <w:top w:val="single" w:sz="12" w:space="0" w:color="auto"/>
              <w:left w:val="nil"/>
              <w:bottom w:val="single" w:sz="12" w:space="0" w:color="auto"/>
              <w:right w:val="nil"/>
            </w:tcBorders>
            <w:vAlign w:val="center"/>
          </w:tcPr>
          <w:p w14:paraId="5E964A2C" w14:textId="77777777" w:rsidR="00B07095" w:rsidRPr="00DB3438" w:rsidRDefault="000A19AF" w:rsidP="00EB5E0B">
            <w:pPr>
              <w:spacing w:line="360" w:lineRule="auto"/>
              <w:rPr>
                <w:sz w:val="17"/>
                <w:szCs w:val="17"/>
                <w:lang w:eastAsia="ko-KR"/>
              </w:rPr>
            </w:pPr>
            <w:r>
              <w:rPr>
                <w:rFonts w:ascii="Malgun Gothic" w:eastAsia="Malgun Gothic" w:hAnsi="Malgun Gothic" w:cs="Malgun Gothic"/>
                <w:sz w:val="17"/>
                <w:szCs w:val="17"/>
                <w:lang w:val="ko" w:eastAsia="ko-KR"/>
              </w:rPr>
              <w:t>등차수열, 재귀 규칙 인식하기</w:t>
            </w:r>
          </w:p>
        </w:tc>
        <w:tc>
          <w:tcPr>
            <w:tcW w:w="2083" w:type="dxa"/>
            <w:tcBorders>
              <w:top w:val="single" w:sz="12" w:space="0" w:color="auto"/>
              <w:left w:val="nil"/>
              <w:bottom w:val="single" w:sz="12" w:space="0" w:color="auto"/>
              <w:right w:val="nil"/>
            </w:tcBorders>
            <w:vAlign w:val="center"/>
          </w:tcPr>
          <w:p w14:paraId="46A8674E" w14:textId="77777777" w:rsidR="00B07095" w:rsidRPr="00DB3438" w:rsidRDefault="000A19AF" w:rsidP="00EB5E0B">
            <w:pPr>
              <w:spacing w:line="360" w:lineRule="auto"/>
              <w:rPr>
                <w:sz w:val="17"/>
                <w:szCs w:val="17"/>
                <w:lang w:eastAsia="ko-KR"/>
              </w:rPr>
            </w:pPr>
            <w:r>
              <w:rPr>
                <w:rFonts w:ascii="Malgun Gothic" w:eastAsia="Malgun Gothic" w:hAnsi="Malgun Gothic" w:cs="Malgun Gothic"/>
                <w:sz w:val="17"/>
                <w:szCs w:val="17"/>
                <w:lang w:val="ko" w:eastAsia="ko-KR"/>
              </w:rPr>
              <w:t>수열 규칙 사용하여 등차수열 확장하기</w:t>
            </w:r>
          </w:p>
        </w:tc>
        <w:tc>
          <w:tcPr>
            <w:tcW w:w="2341" w:type="dxa"/>
            <w:tcBorders>
              <w:top w:val="single" w:sz="12" w:space="0" w:color="auto"/>
              <w:left w:val="nil"/>
              <w:bottom w:val="single" w:sz="12" w:space="0" w:color="auto"/>
              <w:right w:val="single" w:sz="4" w:space="0" w:color="auto"/>
            </w:tcBorders>
            <w:vAlign w:val="center"/>
          </w:tcPr>
          <w:p w14:paraId="458FF5B3" w14:textId="77777777" w:rsidR="00B07095" w:rsidRPr="00DB3438" w:rsidRDefault="000A19AF" w:rsidP="00EB5E0B">
            <w:pPr>
              <w:spacing w:line="360" w:lineRule="auto"/>
              <w:rPr>
                <w:sz w:val="17"/>
                <w:szCs w:val="17"/>
                <w:lang w:eastAsia="ko-KR"/>
              </w:rPr>
            </w:pPr>
            <w:r>
              <w:rPr>
                <w:rFonts w:ascii="Malgun Gothic" w:eastAsia="Malgun Gothic" w:hAnsi="Malgun Gothic" w:cs="Malgun Gothic"/>
                <w:sz w:val="17"/>
                <w:szCs w:val="17"/>
                <w:lang w:val="ko" w:eastAsia="ko-KR"/>
              </w:rPr>
              <w:t>등차수열의 항 결정하기</w:t>
            </w:r>
          </w:p>
        </w:tc>
      </w:tr>
      <w:tr w:rsidR="0015459B" w14:paraId="1A3B59EB" w14:textId="77777777" w:rsidTr="00EB5E0B">
        <w:tc>
          <w:tcPr>
            <w:tcW w:w="1116" w:type="dxa"/>
            <w:tcBorders>
              <w:top w:val="single" w:sz="12" w:space="0" w:color="auto"/>
              <w:bottom w:val="single" w:sz="12" w:space="0" w:color="auto"/>
            </w:tcBorders>
            <w:vAlign w:val="center"/>
          </w:tcPr>
          <w:p w14:paraId="0D5E2B72" w14:textId="77777777" w:rsidR="00B07095" w:rsidRPr="009D796C" w:rsidRDefault="000A19AF" w:rsidP="00EB5E0B">
            <w:pPr>
              <w:jc w:val="center"/>
              <w:rPr>
                <w:sz w:val="17"/>
                <w:szCs w:val="17"/>
              </w:rPr>
            </w:pPr>
            <w:r w:rsidRPr="009D796C">
              <w:rPr>
                <w:rFonts w:ascii="Malgun Gothic" w:eastAsia="Malgun Gothic" w:hAnsi="Malgun Gothic" w:cs="Malgun Gothic"/>
                <w:sz w:val="17"/>
                <w:szCs w:val="17"/>
                <w:lang w:val="ko"/>
              </w:rPr>
              <w:t>M.C4.2</w:t>
            </w:r>
          </w:p>
        </w:tc>
        <w:tc>
          <w:tcPr>
            <w:tcW w:w="1792" w:type="dxa"/>
            <w:tcBorders>
              <w:top w:val="single" w:sz="12" w:space="0" w:color="auto"/>
              <w:bottom w:val="single" w:sz="12" w:space="0" w:color="auto"/>
              <w:right w:val="nil"/>
            </w:tcBorders>
            <w:vAlign w:val="center"/>
          </w:tcPr>
          <w:p w14:paraId="70B55EE5" w14:textId="77777777" w:rsidR="00B07095" w:rsidRPr="009D796C" w:rsidRDefault="000A19AF" w:rsidP="00EB3D36">
            <w:pPr>
              <w:jc w:val="center"/>
              <w:rPr>
                <w:sz w:val="17"/>
                <w:szCs w:val="17"/>
              </w:rPr>
            </w:pPr>
            <w:r w:rsidRPr="009D796C">
              <w:rPr>
                <w:rFonts w:ascii="Malgun Gothic" w:eastAsia="Malgun Gothic" w:hAnsi="Malgun Gothic" w:cs="Malgun Gothic"/>
                <w:sz w:val="17"/>
                <w:szCs w:val="17"/>
                <w:lang w:val="ko"/>
              </w:rPr>
              <w:t>M.EE.HS.F.IF.4-6</w:t>
            </w:r>
          </w:p>
        </w:tc>
        <w:tc>
          <w:tcPr>
            <w:tcW w:w="1818" w:type="dxa"/>
            <w:tcBorders>
              <w:top w:val="single" w:sz="12" w:space="0" w:color="auto"/>
              <w:left w:val="nil"/>
              <w:bottom w:val="single" w:sz="12" w:space="0" w:color="auto"/>
              <w:right w:val="nil"/>
            </w:tcBorders>
            <w:vAlign w:val="center"/>
          </w:tcPr>
          <w:p w14:paraId="79067704" w14:textId="77777777" w:rsidR="00B07095" w:rsidRPr="00DB3438" w:rsidRDefault="000A19AF" w:rsidP="00EB5E0B">
            <w:pPr>
              <w:pStyle w:val="BodyText"/>
              <w:spacing w:line="360" w:lineRule="auto"/>
              <w:rPr>
                <w:sz w:val="17"/>
                <w:szCs w:val="17"/>
                <w:lang w:eastAsia="ko-KR"/>
              </w:rPr>
            </w:pPr>
            <w:r>
              <w:rPr>
                <w:rFonts w:ascii="Malgun Gothic" w:eastAsia="Malgun Gothic" w:hAnsi="Malgun Gothic" w:cs="Malgun Gothic"/>
                <w:sz w:val="17"/>
                <w:szCs w:val="17"/>
                <w:lang w:val="ko" w:eastAsia="ko-KR"/>
              </w:rPr>
              <w:t>사물을 쌍으로 정렬하기, 사물 순서 정렬하기</w:t>
            </w:r>
          </w:p>
        </w:tc>
        <w:tc>
          <w:tcPr>
            <w:tcW w:w="2358" w:type="dxa"/>
            <w:tcBorders>
              <w:top w:val="single" w:sz="12" w:space="0" w:color="auto"/>
              <w:left w:val="nil"/>
              <w:bottom w:val="single" w:sz="12" w:space="0" w:color="auto"/>
              <w:right w:val="nil"/>
            </w:tcBorders>
            <w:vAlign w:val="center"/>
          </w:tcPr>
          <w:p w14:paraId="0810D02A" w14:textId="77777777" w:rsidR="00B07095" w:rsidRPr="00DB3438" w:rsidRDefault="000A19AF" w:rsidP="00EB5E0B">
            <w:pPr>
              <w:spacing w:line="360" w:lineRule="auto"/>
              <w:rPr>
                <w:sz w:val="17"/>
                <w:szCs w:val="17"/>
                <w:lang w:eastAsia="ko-KR"/>
              </w:rPr>
            </w:pPr>
            <w:r>
              <w:rPr>
                <w:rFonts w:ascii="Malgun Gothic" w:eastAsia="Malgun Gothic" w:hAnsi="Malgun Gothic" w:cs="Malgun Gothic"/>
                <w:sz w:val="17"/>
                <w:szCs w:val="17"/>
                <w:lang w:val="ko" w:eastAsia="ko-KR"/>
              </w:rPr>
              <w:t>x 좌표, y 좌표, 좌표 쌍 설명하기</w:t>
            </w:r>
          </w:p>
        </w:tc>
        <w:tc>
          <w:tcPr>
            <w:tcW w:w="2082" w:type="dxa"/>
            <w:tcBorders>
              <w:top w:val="single" w:sz="12" w:space="0" w:color="auto"/>
              <w:left w:val="nil"/>
              <w:bottom w:val="single" w:sz="12" w:space="0" w:color="auto"/>
              <w:right w:val="nil"/>
            </w:tcBorders>
            <w:vAlign w:val="center"/>
          </w:tcPr>
          <w:p w14:paraId="080E8A8B" w14:textId="77777777" w:rsidR="00B07095" w:rsidRPr="00DB3438" w:rsidRDefault="000A19AF" w:rsidP="00EB5E0B">
            <w:pPr>
              <w:spacing w:line="360" w:lineRule="auto"/>
              <w:rPr>
                <w:sz w:val="17"/>
                <w:szCs w:val="17"/>
                <w:lang w:eastAsia="ko-KR"/>
              </w:rPr>
            </w:pPr>
            <w:r>
              <w:rPr>
                <w:rFonts w:ascii="Malgun Gothic" w:eastAsia="Malgun Gothic" w:hAnsi="Malgun Gothic" w:cs="Malgun Gothic"/>
                <w:sz w:val="17"/>
                <w:szCs w:val="17"/>
                <w:lang w:val="ko" w:eastAsia="ko-KR"/>
              </w:rPr>
              <w:t>공분산 및 변화율 이해하기</w:t>
            </w:r>
          </w:p>
        </w:tc>
        <w:tc>
          <w:tcPr>
            <w:tcW w:w="2083" w:type="dxa"/>
            <w:tcBorders>
              <w:top w:val="single" w:sz="12" w:space="0" w:color="auto"/>
              <w:left w:val="nil"/>
              <w:bottom w:val="single" w:sz="12" w:space="0" w:color="auto"/>
              <w:right w:val="nil"/>
            </w:tcBorders>
            <w:vAlign w:val="center"/>
          </w:tcPr>
          <w:p w14:paraId="30E59B36" w14:textId="77777777" w:rsidR="00B07095" w:rsidRPr="00DB3438" w:rsidRDefault="000A19AF" w:rsidP="00EB5E0B">
            <w:pPr>
              <w:spacing w:line="360" w:lineRule="auto"/>
              <w:rPr>
                <w:sz w:val="17"/>
                <w:szCs w:val="17"/>
                <w:lang w:eastAsia="ko-KR"/>
              </w:rPr>
            </w:pPr>
            <w:r>
              <w:rPr>
                <w:rFonts w:ascii="Malgun Gothic" w:eastAsia="Malgun Gothic" w:hAnsi="Malgun Gothic" w:cs="Malgun Gothic"/>
                <w:sz w:val="17"/>
                <w:szCs w:val="17"/>
                <w:lang w:val="ko" w:eastAsia="ko-KR"/>
              </w:rPr>
              <w:t>일차함수 그래프 분석 및 비교하기</w:t>
            </w:r>
          </w:p>
        </w:tc>
        <w:tc>
          <w:tcPr>
            <w:tcW w:w="2341" w:type="dxa"/>
            <w:tcBorders>
              <w:top w:val="single" w:sz="12" w:space="0" w:color="auto"/>
              <w:left w:val="nil"/>
              <w:bottom w:val="single" w:sz="12" w:space="0" w:color="auto"/>
              <w:right w:val="single" w:sz="4" w:space="0" w:color="auto"/>
            </w:tcBorders>
            <w:vAlign w:val="center"/>
          </w:tcPr>
          <w:p w14:paraId="7380409A" w14:textId="77777777" w:rsidR="00B07095" w:rsidRPr="00DB3438" w:rsidRDefault="000A19AF" w:rsidP="00EB5E0B">
            <w:pPr>
              <w:spacing w:line="360" w:lineRule="auto"/>
              <w:rPr>
                <w:sz w:val="17"/>
                <w:szCs w:val="17"/>
                <w:lang w:eastAsia="ko-KR"/>
              </w:rPr>
            </w:pPr>
            <w:r>
              <w:rPr>
                <w:rFonts w:ascii="Malgun Gothic" w:eastAsia="Malgun Gothic" w:hAnsi="Malgun Gothic" w:cs="Malgun Gothic"/>
                <w:sz w:val="17"/>
                <w:szCs w:val="17"/>
                <w:lang w:val="ko" w:eastAsia="ko-KR"/>
              </w:rPr>
              <w:t>일차함수 그래프를 사용하여 실생활 문제 풀기</w:t>
            </w:r>
          </w:p>
        </w:tc>
      </w:tr>
    </w:tbl>
    <w:p w14:paraId="71F55D84" w14:textId="77777777" w:rsidR="005C5FF2" w:rsidRDefault="005C5FF2">
      <w:pPr>
        <w:pStyle w:val="BodyText"/>
        <w:rPr>
          <w:sz w:val="20"/>
          <w:lang w:eastAsia="ko-KR"/>
        </w:rPr>
      </w:pPr>
    </w:p>
    <w:p w14:paraId="6D11864A" w14:textId="77777777" w:rsidR="005C5FF2" w:rsidRDefault="005C5FF2">
      <w:pPr>
        <w:pStyle w:val="BodyText"/>
        <w:rPr>
          <w:sz w:val="20"/>
          <w:lang w:eastAsia="ko-KR"/>
        </w:rPr>
      </w:pPr>
    </w:p>
    <w:p w14:paraId="5459B01B" w14:textId="77777777" w:rsidR="005C5FF2" w:rsidRDefault="005C5FF2">
      <w:pPr>
        <w:pStyle w:val="BodyText"/>
        <w:rPr>
          <w:sz w:val="20"/>
          <w:lang w:eastAsia="ko-KR"/>
        </w:rPr>
      </w:pPr>
    </w:p>
    <w:p w14:paraId="0FC5D2F4" w14:textId="77777777" w:rsidR="005C5FF2" w:rsidRDefault="005C5FF2">
      <w:pPr>
        <w:pStyle w:val="BodyText"/>
        <w:rPr>
          <w:sz w:val="20"/>
          <w:lang w:eastAsia="ko-KR"/>
        </w:rPr>
      </w:pPr>
    </w:p>
    <w:p w14:paraId="333A97A2" w14:textId="77777777" w:rsidR="005C5FF2" w:rsidRDefault="005C5FF2">
      <w:pPr>
        <w:pStyle w:val="BodyText"/>
        <w:rPr>
          <w:sz w:val="20"/>
          <w:lang w:eastAsia="ko-KR"/>
        </w:rPr>
      </w:pPr>
    </w:p>
    <w:p w14:paraId="42EF3BF0" w14:textId="77777777" w:rsidR="005C5FF2" w:rsidRDefault="005C5FF2">
      <w:pPr>
        <w:pStyle w:val="BodyText"/>
        <w:rPr>
          <w:sz w:val="20"/>
          <w:lang w:eastAsia="ko-KR"/>
        </w:rPr>
      </w:pPr>
    </w:p>
    <w:p w14:paraId="6EDB3F0D" w14:textId="77777777" w:rsidR="005C5FF2" w:rsidRDefault="005C5FF2">
      <w:pPr>
        <w:pStyle w:val="BodyText"/>
        <w:rPr>
          <w:sz w:val="20"/>
          <w:lang w:eastAsia="ko-KR"/>
        </w:rPr>
      </w:pPr>
    </w:p>
    <w:p w14:paraId="6C0EBFE5" w14:textId="77777777" w:rsidR="005C5FF2" w:rsidRDefault="005C5FF2">
      <w:pPr>
        <w:pStyle w:val="BodyText"/>
        <w:rPr>
          <w:sz w:val="20"/>
          <w:lang w:eastAsia="ko-KR"/>
        </w:rPr>
      </w:pPr>
    </w:p>
    <w:p w14:paraId="0CE49CDF" w14:textId="77777777" w:rsidR="005C5FF2" w:rsidRDefault="005C5FF2">
      <w:pPr>
        <w:pStyle w:val="BodyText"/>
        <w:rPr>
          <w:sz w:val="20"/>
          <w:lang w:eastAsia="ko-KR"/>
        </w:rPr>
      </w:pPr>
    </w:p>
    <w:p w14:paraId="3962C10C" w14:textId="77777777" w:rsidR="005C5FF2" w:rsidRDefault="005C5FF2">
      <w:pPr>
        <w:pStyle w:val="BodyText"/>
        <w:rPr>
          <w:sz w:val="20"/>
          <w:lang w:eastAsia="ko-KR"/>
        </w:rPr>
      </w:pPr>
    </w:p>
    <w:p w14:paraId="1C94BF61" w14:textId="77777777" w:rsidR="005C5FF2" w:rsidRDefault="005C5FF2">
      <w:pPr>
        <w:pStyle w:val="BodyText"/>
        <w:rPr>
          <w:sz w:val="20"/>
          <w:lang w:eastAsia="ko-KR"/>
        </w:rPr>
      </w:pPr>
    </w:p>
    <w:p w14:paraId="117EB3CC" w14:textId="77777777" w:rsidR="005C5FF2" w:rsidRDefault="005C5FF2">
      <w:pPr>
        <w:pStyle w:val="BodyText"/>
        <w:rPr>
          <w:sz w:val="16"/>
          <w:lang w:eastAsia="ko-KR"/>
        </w:rPr>
      </w:pPr>
    </w:p>
    <w:p w14:paraId="44C45E7E" w14:textId="77777777" w:rsidR="005C5FF2" w:rsidRDefault="005C5FF2">
      <w:pPr>
        <w:rPr>
          <w:sz w:val="16"/>
          <w:lang w:eastAsia="ko-KR"/>
        </w:rPr>
        <w:sectPr w:rsidR="005C5FF2">
          <w:pgSz w:w="15840" w:h="12240" w:orient="landscape"/>
          <w:pgMar w:top="2820" w:right="1080" w:bottom="280" w:left="1160" w:header="851" w:footer="0" w:gutter="0"/>
          <w:cols w:space="720"/>
        </w:sectPr>
      </w:pPr>
    </w:p>
    <w:p w14:paraId="3C69E941" w14:textId="77777777" w:rsidR="005C5FF2" w:rsidRDefault="00000000">
      <w:pPr>
        <w:spacing w:before="107"/>
        <w:ind w:left="1158"/>
        <w:rPr>
          <w:sz w:val="17"/>
          <w:lang w:eastAsia="ko-KR"/>
        </w:rPr>
      </w:pPr>
      <w:r>
        <w:pict w14:anchorId="22B5A023">
          <v:group id="docshapegroup51" o:spid="_x0000_s2115" style="position:absolute;left:0;text-align:left;margin-left:63.6pt;margin-top:3.4pt;width:41.15pt;height:14.4pt;z-index:251667456;mso-position-horizontal-relative:page" coordorigin="1272,68" coordsize="823,288">
            <v:line id="_x0000_s2116" style="position:absolute" from="1272,72" to="2095,72" strokeweight=".4pt"/>
            <v:line id="_x0000_s2117" style="position:absolute" from="1276,348" to="1276,76" strokeweight=".4pt"/>
            <v:rect id="docshape52" o:spid="_x0000_s2118" style="position:absolute;left:1280;top:76;width:807;height:272" fillcolor="#a7dcb4"/>
            <v:line id="_x0000_s2119" style="position:absolute" from="2091,348" to="2091,76" strokeweight=".4pt"/>
            <v:line id="_x0000_s2120" style="position:absolute" from="1272,352" to="2095,352" strokeweight=".4pt"/>
            <w10:wrap anchorx="page"/>
          </v:group>
        </w:pict>
      </w:r>
      <w:r w:rsidR="003505F3">
        <w:rPr>
          <w:rFonts w:ascii="Malgun Gothic" w:eastAsia="Malgun Gothic" w:hAnsi="Malgun Gothic" w:cs="Malgun Gothic"/>
          <w:sz w:val="17"/>
          <w:lang w:val="ko" w:eastAsia="ko-KR"/>
        </w:rPr>
        <w:t>올해 마스터한 수준</w:t>
      </w:r>
    </w:p>
    <w:p w14:paraId="46264884" w14:textId="77777777" w:rsidR="005C5FF2" w:rsidRDefault="000A19AF">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45B8CAFE" w14:textId="77777777" w:rsidR="005C5FF2" w:rsidRDefault="000A19AF">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5D504059" w14:textId="77777777" w:rsidR="005C5FF2" w:rsidRDefault="000A19AF">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2/2</w:t>
      </w:r>
    </w:p>
    <w:p w14:paraId="6AC17A82" w14:textId="77777777" w:rsidR="005C5FF2" w:rsidRDefault="005C5FF2">
      <w:pPr>
        <w:rPr>
          <w:sz w:val="17"/>
          <w:lang w:eastAsia="ko-KR"/>
        </w:rPr>
        <w:sectPr w:rsidR="005C5FF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B85C7D0" w14:textId="77777777" w:rsidR="005C5FF2" w:rsidRDefault="00000000">
      <w:pPr>
        <w:spacing w:before="150"/>
        <w:ind w:left="112"/>
        <w:rPr>
          <w:sz w:val="16"/>
          <w:lang w:eastAsia="ko-KR"/>
        </w:rPr>
      </w:pPr>
      <w:r>
        <w:pict w14:anchorId="2CCD1DBB">
          <v:group id="docshapegroup53" o:spid="_x0000_s2121" style="position:absolute;left:0;text-align:left;margin-left:225.9pt;margin-top:-11.75pt;width:41.15pt;height:14.4pt;z-index:251668480;mso-position-horizontal-relative:page" coordorigin="4518,-235" coordsize="823,288">
            <v:line id="_x0000_s2122" style="position:absolute" from="4518,-231" to="5340,-231" strokeweight=".4pt"/>
            <v:line id="_x0000_s2123" style="position:absolute" from="4522,45" to="4522,-227" strokeweight=".4pt"/>
            <v:rect id="docshape54" o:spid="_x0000_s2124" style="position:absolute;left:4525;top:-227;width:807;height:272" fillcolor="#42a1c9"/>
            <v:line id="_x0000_s2125" style="position:absolute" from="5336,45" to="5336,-227" strokeweight=".4pt"/>
            <v:line id="_x0000_s2126" style="position:absolute" from="4518,49" to="5340,49" strokeweight=".4pt"/>
            <w10:wrap anchorx="page"/>
          </v:group>
        </w:pict>
      </w:r>
      <w:r>
        <w:pict w14:anchorId="53FA5F8E">
          <v:group id="docshapegroup55" o:spid="_x0000_s2127" style="position:absolute;left:0;text-align:left;margin-left:472.75pt;margin-top:-11.75pt;width:41.15pt;height:14.4pt;z-index:251669504;mso-position-horizontal-relative:page" coordorigin="9455,-235" coordsize="823,288">
            <v:line id="_x0000_s2128" style="position:absolute" from="9455,-231" to="10277,-231" strokeweight=".4pt"/>
            <v:line id="_x0000_s2129" style="position:absolute" from="9459,45" to="9459,-227" strokeweight=".4pt"/>
            <v:rect id="docshape56" o:spid="_x0000_s2130" style="position:absolute;left:9462;top:-227;width:807;height:272" fillcolor="#ebebeb"/>
            <v:line id="_x0000_s2131" style="position:absolute" from="10273,45" to="10273,-227" strokeweight=".4pt"/>
            <v:line id="_x0000_s2132" style="position:absolute" from="9455,49" to="10277,49" strokeweight=".4pt"/>
            <w10:wrap anchorx="page"/>
          </v:group>
        </w:pict>
      </w:r>
      <w:r w:rsidR="003505F3">
        <w:rPr>
          <w:rFonts w:ascii="Malgun Gothic" w:eastAsia="Malgun Gothic" w:hAnsi="Malgun Gothic" w:cs="Malgun Gothic"/>
          <w:sz w:val="16"/>
          <w:lang w:val="ko" w:eastAsia="ko-KR"/>
        </w:rPr>
        <w:t>리소스 등 자세한 내용을 확인하려면 https://dynamiclearningmaps.org/states를 방문해 주십시오.</w:t>
      </w:r>
    </w:p>
    <w:sectPr w:rsidR="005C5FF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707B" w14:textId="77777777" w:rsidR="00813BEE" w:rsidRDefault="00813BEE">
      <w:r>
        <w:separator/>
      </w:r>
    </w:p>
  </w:endnote>
  <w:endnote w:type="continuationSeparator" w:id="0">
    <w:p w14:paraId="2C3C789B" w14:textId="77777777" w:rsidR="00813BEE" w:rsidRDefault="0081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F68D" w14:textId="77777777" w:rsidR="00F43242" w:rsidRDefault="00F43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EDF6" w14:textId="77777777" w:rsidR="00F43242" w:rsidRDefault="00F43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E109" w14:textId="77777777" w:rsidR="00F43242" w:rsidRDefault="00F4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A16D" w14:textId="77777777" w:rsidR="00813BEE" w:rsidRDefault="00813BEE">
      <w:r>
        <w:separator/>
      </w:r>
    </w:p>
  </w:footnote>
  <w:footnote w:type="continuationSeparator" w:id="0">
    <w:p w14:paraId="0A92F218" w14:textId="77777777" w:rsidR="00813BEE" w:rsidRDefault="0081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7E5B" w14:textId="77777777" w:rsidR="00F43242" w:rsidRDefault="00F43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CEE1" w14:textId="34E79EED" w:rsidR="005C5FF2" w:rsidRDefault="00B57E8E">
    <w:pPr>
      <w:pStyle w:val="BodyText"/>
      <w:spacing w:line="14" w:lineRule="auto"/>
      <w:rPr>
        <w:sz w:val="20"/>
      </w:rPr>
    </w:pPr>
    <w:r>
      <w:pict w14:anchorId="2D73E8A5">
        <v:shapetype id="_x0000_t202" coordsize="21600,21600" o:spt="202" path="m,l,21600r21600,l21600,xe">
          <v:stroke joinstyle="miter"/>
          <v:path gradientshapeok="t" o:connecttype="rect"/>
        </v:shapetype>
        <v:shape id="docshape2" o:spid="_x0000_s1026" type="#_x0000_t202" style="position:absolute;margin-left:48.45pt;margin-top:31.7pt;width:116.35pt;height:62.55pt;z-index:-251657216;mso-position-horizontal-relative:page;mso-position-vertical:absolute;mso-position-vertical-relative:page" filled="f" stroked="f">
          <v:textbox inset="0,0,0,0">
            <w:txbxContent>
              <w:p w14:paraId="4DB83195" w14:textId="77777777" w:rsidR="005C5FF2" w:rsidRPr="00B57E8E" w:rsidRDefault="000A19AF">
                <w:pPr>
                  <w:spacing w:before="22"/>
                  <w:ind w:left="20"/>
                  <w:rPr>
                    <w:sz w:val="18"/>
                    <w:szCs w:val="18"/>
                    <w:lang w:eastAsia="ko-KR"/>
                  </w:rPr>
                </w:pPr>
                <w:r w:rsidRPr="00B57E8E">
                  <w:rPr>
                    <w:rFonts w:ascii="Malgun Gothic" w:eastAsia="Malgun Gothic" w:hAnsi="Malgun Gothic" w:cs="Malgun Gothic"/>
                    <w:b/>
                    <w:spacing w:val="-1"/>
                    <w:sz w:val="18"/>
                    <w:szCs w:val="18"/>
                    <w:lang w:val="ko" w:eastAsia="ko-KR"/>
                  </w:rPr>
                  <w:t xml:space="preserve">성적표 통지일: </w:t>
                </w:r>
              </w:p>
              <w:p w14:paraId="2E52F127" w14:textId="77777777" w:rsidR="005C5FF2" w:rsidRPr="00B57E8E" w:rsidRDefault="000A19AF">
                <w:pPr>
                  <w:spacing w:before="64"/>
                  <w:ind w:left="20"/>
                  <w:rPr>
                    <w:sz w:val="18"/>
                    <w:szCs w:val="18"/>
                    <w:lang w:eastAsia="ko-KR"/>
                  </w:rPr>
                </w:pPr>
                <w:r w:rsidRPr="00B57E8E">
                  <w:rPr>
                    <w:rFonts w:ascii="Malgun Gothic" w:eastAsia="Malgun Gothic" w:hAnsi="Malgun Gothic" w:cs="Malgun Gothic"/>
                    <w:b/>
                    <w:sz w:val="18"/>
                    <w:szCs w:val="18"/>
                    <w:lang w:val="ko" w:eastAsia="ko-KR"/>
                  </w:rPr>
                  <w:t xml:space="preserve">과목: </w:t>
                </w:r>
                <w:r w:rsidRPr="00B57E8E">
                  <w:rPr>
                    <w:rFonts w:ascii="Malgun Gothic" w:eastAsia="Malgun Gothic" w:hAnsi="Malgun Gothic" w:cs="Malgun Gothic"/>
                    <w:sz w:val="18"/>
                    <w:szCs w:val="18"/>
                    <w:lang w:val="ko" w:eastAsia="ko-KR"/>
                  </w:rPr>
                  <w:t>수학</w:t>
                </w:r>
              </w:p>
              <w:p w14:paraId="3EFA3EB5" w14:textId="77777777" w:rsidR="005C5FF2" w:rsidRPr="00B57E8E" w:rsidRDefault="000A19AF">
                <w:pPr>
                  <w:spacing w:before="65"/>
                  <w:ind w:left="20"/>
                  <w:rPr>
                    <w:sz w:val="18"/>
                    <w:szCs w:val="18"/>
                    <w:lang w:eastAsia="ko-KR"/>
                  </w:rPr>
                </w:pPr>
                <w:r w:rsidRPr="00B57E8E">
                  <w:rPr>
                    <w:rFonts w:ascii="Malgun Gothic" w:eastAsia="Malgun Gothic" w:hAnsi="Malgun Gothic" w:cs="Malgun Gothic"/>
                    <w:b/>
                    <w:sz w:val="18"/>
                    <w:szCs w:val="18"/>
                    <w:lang w:val="ko" w:eastAsia="ko-KR"/>
                  </w:rPr>
                  <w:t>학년</w:t>
                </w:r>
                <w:r w:rsidRPr="00B57E8E">
                  <w:rPr>
                    <w:rFonts w:ascii="Malgun Gothic" w:eastAsia="Malgun Gothic" w:hAnsi="Malgun Gothic" w:cs="Malgun Gothic"/>
                    <w:sz w:val="18"/>
                    <w:szCs w:val="18"/>
                    <w:lang w:val="ko" w:eastAsia="ko-KR"/>
                  </w:rPr>
                  <w:t>: 11</w:t>
                </w:r>
              </w:p>
            </w:txbxContent>
          </v:textbox>
          <w10:wrap anchorx="page" anchory="page"/>
        </v:shape>
      </w:pict>
    </w:r>
    <w:r w:rsidR="00000000">
      <w:pict w14:anchorId="6120F08C">
        <v:shape id="docshape4" o:spid="_x0000_s1028" type="#_x0000_t202" style="position:absolute;margin-left:459.25pt;margin-top:102.15pt;width:65.3pt;height:37.45pt;z-index:-251655168;mso-position-horizontal-relative:page;mso-position-vertical-relative:page" filled="f" stroked="f">
          <v:textbox inset="0,0,0,0">
            <w:txbxContent>
              <w:p w14:paraId="2510B63B" w14:textId="77777777" w:rsidR="005C5FF2" w:rsidRDefault="000A19AF" w:rsidP="00076276">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0D2BCED4" w14:textId="77777777" w:rsidR="005C5FF2" w:rsidRDefault="000A19AF" w:rsidP="00076276">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rsidR="00000000">
      <w:pict w14:anchorId="52B0BBC9">
        <v:shape id="docshape3" o:spid="_x0000_s1027" type="#_x0000_t202" style="position:absolute;margin-left:49.45pt;margin-top:94.25pt;width:118.15pt;height:55.85pt;z-index:-251656192;mso-position-horizontal-relative:page;mso-position-vertical-relative:page" filled="f" stroked="f">
          <v:textbox inset="0,0,0,0">
            <w:txbxContent>
              <w:p w14:paraId="739B6092" w14:textId="24163B5A" w:rsidR="00076276" w:rsidRDefault="000A19AF" w:rsidP="00076276">
                <w:pPr>
                  <w:ind w:left="20" w:right="14"/>
                  <w:rPr>
                    <w:rFonts w:ascii="Malgun Gothic" w:eastAsia="Malgun Gothic" w:hAnsi="Malgun Gothic" w:cs="Malgun Gothic"/>
                    <w:b/>
                    <w:lang w:val="ko" w:eastAsia="ko-KR"/>
                  </w:rPr>
                </w:pPr>
                <w:r>
                  <w:rPr>
                    <w:rFonts w:ascii="Malgun Gothic" w:eastAsia="Malgun Gothic" w:hAnsi="Malgun Gothic" w:cs="Malgun Gothic"/>
                    <w:b/>
                    <w:lang w:val="ko" w:eastAsia="ko-KR"/>
                  </w:rPr>
                  <w:t xml:space="preserve">이름: </w:t>
                </w:r>
                <w:r w:rsidR="00076276">
                  <w:rPr>
                    <w:rFonts w:ascii="Malgun Gothic" w:eastAsia="Malgun Gothic" w:hAnsi="Malgun Gothic" w:cs="Malgun Gothic"/>
                    <w:b/>
                    <w:lang w:val="es-ES" w:eastAsia="ko-KR"/>
                  </w:rPr>
                  <w:t>[</w:t>
                </w:r>
                <w:r w:rsidR="00F8606C">
                  <w:rPr>
                    <w:rFonts w:ascii="Malgun Gothic" w:eastAsia="Malgun Gothic" w:hAnsi="Malgun Gothic" w:cs="Malgun Gothic"/>
                    <w:lang w:val="ko" w:eastAsia="ko-KR"/>
                  </w:rPr>
                  <w:t>학생 이름</w:t>
                </w:r>
                <w:r w:rsidR="00076276" w:rsidRPr="00076276">
                  <w:rPr>
                    <w:rFonts w:ascii="Malgun Gothic" w:eastAsia="Malgun Gothic" w:hAnsi="Malgun Gothic" w:cs="Malgun Gothic" w:hint="eastAsia"/>
                    <w:b/>
                    <w:bCs/>
                    <w:lang w:val="ko" w:eastAsia="ko-KR"/>
                  </w:rPr>
                  <w:t>]</w:t>
                </w:r>
              </w:p>
              <w:p w14:paraId="5C38D7E1" w14:textId="6C4D7C03" w:rsidR="00F23E6E" w:rsidRDefault="000A19AF" w:rsidP="00076276">
                <w:pPr>
                  <w:ind w:left="20" w:right="14"/>
                  <w:rPr>
                    <w:lang w:eastAsia="ko-KR"/>
                  </w:rPr>
                </w:pPr>
                <w:r>
                  <w:rPr>
                    <w:rFonts w:ascii="Malgun Gothic" w:eastAsia="Malgun Gothic" w:hAnsi="Malgun Gothic" w:cs="Malgun Gothic"/>
                    <w:b/>
                    <w:lang w:val="ko" w:eastAsia="ko-KR"/>
                  </w:rPr>
                  <w:t xml:space="preserve">학군: </w:t>
                </w:r>
              </w:p>
              <w:p w14:paraId="0BBEC5D5" w14:textId="77777777" w:rsidR="005C5FF2" w:rsidRDefault="000A19AF" w:rsidP="00076276">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rsidR="00000000">
      <w:pict w14:anchorId="335DB84B">
        <v:shape id="docshape1" o:spid="_x0000_s1025" type="#_x0000_t202" style="position:absolute;margin-left:204.15pt;margin-top:51pt;width:217.95pt;height:77.25pt;z-index:-251658240;mso-position-horizontal-relative:page;mso-position-vertical-relative:page" filled="f" stroked="f">
          <v:textbox inset="0,0,0,0">
            <w:txbxContent>
              <w:p w14:paraId="515B7867" w14:textId="77777777" w:rsidR="005C5FF2" w:rsidRDefault="000A19AF">
                <w:pPr>
                  <w:spacing w:before="22"/>
                  <w:jc w:val="center"/>
                  <w:rPr>
                    <w:b/>
                    <w:sz w:val="24"/>
                    <w:lang w:eastAsia="ko-KR"/>
                  </w:rPr>
                </w:pPr>
                <w:r>
                  <w:rPr>
                    <w:rFonts w:ascii="Malgun Gothic" w:eastAsia="Malgun Gothic" w:hAnsi="Malgun Gothic" w:cs="Malgun Gothic"/>
                    <w:b/>
                    <w:sz w:val="24"/>
                    <w:lang w:val="ko" w:eastAsia="ko-KR"/>
                  </w:rPr>
                  <w:t>학생 개인별 학년말 통지표</w:t>
                </w:r>
              </w:p>
              <w:p w14:paraId="3D26F8A3" w14:textId="177065DB" w:rsidR="005C5FF2" w:rsidRDefault="000A19AF">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2B5454">
                  <w:rPr>
                    <w:rFonts w:ascii="Malgun Gothic" w:eastAsia="Malgun Gothic" w:hAnsi="Malgun Gothic" w:cs="Malgun Gothic"/>
                    <w:b/>
                    <w:sz w:val="24"/>
                    <w:lang w:val="ko"/>
                  </w:rPr>
                  <w:t>2022-23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2896" w14:textId="77777777" w:rsidR="00F43242" w:rsidRDefault="00F432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77F2" w14:textId="5E6EF56D" w:rsidR="005C5FF2" w:rsidRDefault="00000000">
    <w:pPr>
      <w:pStyle w:val="BodyText"/>
      <w:spacing w:line="14" w:lineRule="auto"/>
      <w:rPr>
        <w:sz w:val="20"/>
      </w:rPr>
    </w:pPr>
    <w:r>
      <w:pict w14:anchorId="6F1F7EA5">
        <v:shapetype id="_x0000_t202" coordsize="21600,21600" o:spt="202" path="m,l,21600r21600,l21600,xe">
          <v:stroke joinstyle="miter"/>
          <v:path gradientshapeok="t" o:connecttype="rect"/>
        </v:shapetype>
        <v:shape id="docshape44" o:spid="_x0000_s1032" type="#_x0000_t202" style="position:absolute;margin-left:627.4pt;margin-top:98.95pt;width:60.05pt;height:39.5pt;z-index:-251650048;mso-position-horizontal-relative:page;mso-position-vertical-relative:page" filled="f" stroked="f">
          <v:textbox inset="0,0,0,0">
            <w:txbxContent>
              <w:p w14:paraId="4C9DA407" w14:textId="77777777" w:rsidR="005C5FF2" w:rsidRDefault="000A19AF" w:rsidP="00F8606C">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56AA7CC7" w14:textId="77777777" w:rsidR="005C5FF2" w:rsidRDefault="000A19AF" w:rsidP="00F8606C">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34F67CD3">
        <v:shape id="docshape43" o:spid="_x0000_s1031" type="#_x0000_t202" style="position:absolute;margin-left:62.6pt;margin-top:83.1pt;width:124.2pt;height:59.45pt;z-index:-251651072;mso-position-horizontal-relative:page;mso-position-vertical-relative:page" filled="f" stroked="f">
          <v:textbox inset="0,0,0,0">
            <w:txbxContent>
              <w:p w14:paraId="41BCAA94" w14:textId="2E542FED" w:rsidR="00F8606C" w:rsidRDefault="000A19AF" w:rsidP="00F8606C">
                <w:pPr>
                  <w:ind w:left="20" w:right="14"/>
                  <w:rPr>
                    <w:rFonts w:ascii="Malgun Gothic" w:eastAsia="Malgun Gothic" w:hAnsi="Malgun Gothic" w:cs="Malgun Gothic"/>
                    <w:b/>
                    <w:sz w:val="23"/>
                    <w:lang w:val="ko" w:eastAsia="ko-KR"/>
                  </w:rPr>
                </w:pPr>
                <w:r>
                  <w:rPr>
                    <w:rFonts w:ascii="Malgun Gothic" w:eastAsia="Malgun Gothic" w:hAnsi="Malgun Gothic" w:cs="Malgun Gothic"/>
                    <w:b/>
                    <w:sz w:val="23"/>
                    <w:lang w:val="ko" w:eastAsia="ko-KR"/>
                  </w:rPr>
                  <w:t xml:space="preserve">이름: </w:t>
                </w:r>
                <w:r w:rsidR="00F8606C">
                  <w:rPr>
                    <w:rFonts w:ascii="Malgun Gothic" w:eastAsia="Malgun Gothic" w:hAnsi="Malgun Gothic" w:cs="Malgun Gothic"/>
                    <w:sz w:val="23"/>
                    <w:lang w:val="ko" w:eastAsia="ko-KR"/>
                  </w:rPr>
                  <w:t>[학생 이름]</w:t>
                </w:r>
                <w:r>
                  <w:rPr>
                    <w:rFonts w:ascii="Malgun Gothic" w:eastAsia="Malgun Gothic" w:hAnsi="Malgun Gothic" w:cs="Malgun Gothic"/>
                    <w:b/>
                    <w:sz w:val="23"/>
                    <w:lang w:val="ko" w:eastAsia="ko-KR"/>
                  </w:rPr>
                  <w:t xml:space="preserve"> </w:t>
                </w:r>
              </w:p>
              <w:p w14:paraId="525A34F6" w14:textId="050F9465" w:rsidR="003505F3" w:rsidRDefault="000A19AF" w:rsidP="00F8606C">
                <w:pPr>
                  <w:ind w:left="20" w:right="14"/>
                  <w:rPr>
                    <w:sz w:val="23"/>
                    <w:lang w:eastAsia="ko-KR"/>
                  </w:rPr>
                </w:pPr>
                <w:r>
                  <w:rPr>
                    <w:rFonts w:ascii="Malgun Gothic" w:eastAsia="Malgun Gothic" w:hAnsi="Malgun Gothic" w:cs="Malgun Gothic"/>
                    <w:b/>
                    <w:sz w:val="23"/>
                    <w:lang w:val="ko" w:eastAsia="ko-KR"/>
                  </w:rPr>
                  <w:t xml:space="preserve">학군: </w:t>
                </w:r>
              </w:p>
              <w:p w14:paraId="69AEAD56" w14:textId="77777777" w:rsidR="005C5FF2" w:rsidRDefault="000A19AF" w:rsidP="00F8606C">
                <w:pPr>
                  <w:ind w:left="20" w:right="14"/>
                  <w:rPr>
                    <w:sz w:val="23"/>
                    <w:lang w:eastAsia="ko-KR"/>
                  </w:rPr>
                </w:pPr>
                <w:r>
                  <w:rPr>
                    <w:rFonts w:ascii="Malgun Gothic" w:eastAsia="Malgun Gothic" w:hAnsi="Malgun Gothic" w:cs="Malgun Gothic"/>
                    <w:b/>
                    <w:sz w:val="23"/>
                    <w:lang w:val="ko" w:eastAsia="ko-KR"/>
                  </w:rPr>
                  <w:t>학교:</w:t>
                </w:r>
              </w:p>
            </w:txbxContent>
          </v:textbox>
          <w10:wrap anchorx="page" anchory="page"/>
        </v:shape>
      </w:pict>
    </w:r>
    <w:r>
      <w:pict w14:anchorId="59DDFA6B">
        <v:shape id="docshape41" o:spid="_x0000_s1029" type="#_x0000_t202" style="position:absolute;margin-left:290.55pt;margin-top:41.55pt;width:250.75pt;height:53.6pt;z-index:-251653120;mso-position-horizontal-relative:page;mso-position-vertical-relative:page" filled="f" stroked="f">
          <v:textbox inset="0,0,0,0">
            <w:txbxContent>
              <w:p w14:paraId="72D47D7D" w14:textId="77777777" w:rsidR="005C5FF2" w:rsidRDefault="000A19AF">
                <w:pPr>
                  <w:spacing w:before="28" w:line="310" w:lineRule="exact"/>
                  <w:ind w:left="7" w:right="7"/>
                  <w:jc w:val="center"/>
                  <w:rPr>
                    <w:b/>
                    <w:sz w:val="27"/>
                    <w:lang w:eastAsia="ko-KR"/>
                  </w:rPr>
                </w:pPr>
                <w:r>
                  <w:rPr>
                    <w:rFonts w:ascii="Malgun Gothic" w:eastAsia="Malgun Gothic" w:hAnsi="Malgun Gothic" w:cs="Malgun Gothic"/>
                    <w:b/>
                    <w:sz w:val="27"/>
                    <w:lang w:val="ko" w:eastAsia="ko-KR"/>
                  </w:rPr>
                  <w:t>학생 개인별 학년말 통지표</w:t>
                </w:r>
              </w:p>
              <w:p w14:paraId="5CDF16C0" w14:textId="782E940F" w:rsidR="005C5FF2" w:rsidRDefault="000A19AF" w:rsidP="00F8606C">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2B5454">
                  <w:rPr>
                    <w:rFonts w:ascii="Malgun Gothic" w:eastAsia="Malgun Gothic" w:hAnsi="Malgun Gothic" w:cs="Malgun Gothic"/>
                    <w:b/>
                    <w:sz w:val="23"/>
                    <w:lang w:val="ko"/>
                  </w:rPr>
                  <w:t>2022-23</w:t>
                </w:r>
              </w:p>
            </w:txbxContent>
          </v:textbox>
          <w10:wrap anchorx="page" anchory="page"/>
        </v:shape>
      </w:pict>
    </w:r>
    <w:r w:rsidR="000A19AF">
      <w:rPr>
        <w:noProof/>
      </w:rPr>
      <w:drawing>
        <wp:anchor distT="0" distB="0" distL="0" distR="0" simplePos="0" relativeHeight="251659776" behindDoc="1" locked="0" layoutInCell="1" allowOverlap="1" wp14:anchorId="47B92597" wp14:editId="24E3FFED">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33DCB41D">
        <v:shape id="docshape42" o:spid="_x0000_s1030" type="#_x0000_t202" style="position:absolute;margin-left:62.6pt;margin-top:47.5pt;width:93.05pt;height:38.5pt;z-index:-251652096;mso-position-horizontal-relative:page;mso-position-vertical-relative:page" filled="f" stroked="f">
          <v:textbox inset="0,0,0,0">
            <w:txbxContent>
              <w:p w14:paraId="30566F1D" w14:textId="77777777" w:rsidR="005C5FF2" w:rsidRDefault="000A19AF">
                <w:pPr>
                  <w:spacing w:before="25"/>
                  <w:ind w:left="20"/>
                  <w:rPr>
                    <w:sz w:val="14"/>
                    <w:lang w:eastAsia="ko-KR"/>
                  </w:rPr>
                </w:pPr>
                <w:r>
                  <w:rPr>
                    <w:rFonts w:ascii="Malgun Gothic" w:eastAsia="Malgun Gothic" w:hAnsi="Malgun Gothic" w:cs="Malgun Gothic"/>
                    <w:b/>
                    <w:sz w:val="14"/>
                    <w:lang w:val="ko" w:eastAsia="ko-KR"/>
                  </w:rPr>
                  <w:t>통지표 날짜</w:t>
                </w:r>
                <w:r>
                  <w:rPr>
                    <w:rFonts w:ascii="Malgun Gothic" w:eastAsia="Malgun Gothic" w:hAnsi="Malgun Gothic" w:cs="Malgun Gothic"/>
                    <w:sz w:val="14"/>
                    <w:lang w:val="ko" w:eastAsia="ko-KR"/>
                  </w:rPr>
                  <w:t xml:space="preserve">: </w:t>
                </w:r>
              </w:p>
              <w:p w14:paraId="7EF17915" w14:textId="77777777" w:rsidR="005C5FF2" w:rsidRDefault="000A19AF">
                <w:pPr>
                  <w:spacing w:before="116"/>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수학</w:t>
                </w:r>
              </w:p>
              <w:p w14:paraId="10BF1AC2" w14:textId="77777777" w:rsidR="005C5FF2" w:rsidRDefault="000A19AF">
                <w:pPr>
                  <w:spacing w:before="110"/>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11</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A0MjUwsbA0NTNT0lEKTi0uzszPAykwqgUAme5F4ywAAAA="/>
  </w:docVars>
  <w:rsids>
    <w:rsidRoot w:val="005C5FF2"/>
    <w:rsid w:val="00076276"/>
    <w:rsid w:val="000A19AF"/>
    <w:rsid w:val="0015459B"/>
    <w:rsid w:val="00183ED4"/>
    <w:rsid w:val="001D38AC"/>
    <w:rsid w:val="00296EB3"/>
    <w:rsid w:val="00297627"/>
    <w:rsid w:val="002B5454"/>
    <w:rsid w:val="002C17DC"/>
    <w:rsid w:val="003505F3"/>
    <w:rsid w:val="00405E71"/>
    <w:rsid w:val="005C5FF2"/>
    <w:rsid w:val="00813BEE"/>
    <w:rsid w:val="00890F8A"/>
    <w:rsid w:val="008C4BC1"/>
    <w:rsid w:val="008E5E97"/>
    <w:rsid w:val="009D796C"/>
    <w:rsid w:val="00A2599B"/>
    <w:rsid w:val="00B07095"/>
    <w:rsid w:val="00B57E8E"/>
    <w:rsid w:val="00B6654C"/>
    <w:rsid w:val="00BF157D"/>
    <w:rsid w:val="00DB3438"/>
    <w:rsid w:val="00EB3D36"/>
    <w:rsid w:val="00EB5E0B"/>
    <w:rsid w:val="00EC4449"/>
    <w:rsid w:val="00ED4CD0"/>
    <w:rsid w:val="00F23E6E"/>
    <w:rsid w:val="00F43242"/>
    <w:rsid w:val="00F8606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7A1A9283"/>
  <w15:docId w15:val="{209739ED-D014-4D5D-8A20-CA2D6C81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E6E"/>
    <w:pPr>
      <w:tabs>
        <w:tab w:val="center" w:pos="4680"/>
        <w:tab w:val="right" w:pos="9360"/>
      </w:tabs>
    </w:pPr>
  </w:style>
  <w:style w:type="character" w:customStyle="1" w:styleId="HeaderChar">
    <w:name w:val="Header Char"/>
    <w:basedOn w:val="DefaultParagraphFont"/>
    <w:link w:val="Header"/>
    <w:uiPriority w:val="99"/>
    <w:rsid w:val="00F23E6E"/>
    <w:rPr>
      <w:rFonts w:ascii="Arial" w:eastAsia="Arial" w:hAnsi="Arial" w:cs="Arial"/>
    </w:rPr>
  </w:style>
  <w:style w:type="paragraph" w:styleId="Footer">
    <w:name w:val="footer"/>
    <w:basedOn w:val="Normal"/>
    <w:link w:val="FooterChar"/>
    <w:uiPriority w:val="99"/>
    <w:unhideWhenUsed/>
    <w:rsid w:val="00F23E6E"/>
    <w:pPr>
      <w:tabs>
        <w:tab w:val="center" w:pos="4680"/>
        <w:tab w:val="right" w:pos="9360"/>
      </w:tabs>
    </w:pPr>
  </w:style>
  <w:style w:type="character" w:customStyle="1" w:styleId="FooterChar">
    <w:name w:val="Footer Char"/>
    <w:basedOn w:val="DefaultParagraphFont"/>
    <w:link w:val="Footer"/>
    <w:uiPriority w:val="99"/>
    <w:rsid w:val="00F23E6E"/>
    <w:rPr>
      <w:rFonts w:ascii="Arial" w:eastAsia="Arial" w:hAnsi="Arial" w:cs="Arial"/>
    </w:rPr>
  </w:style>
  <w:style w:type="character" w:styleId="CommentReference">
    <w:name w:val="annotation reference"/>
    <w:basedOn w:val="DefaultParagraphFont"/>
    <w:uiPriority w:val="99"/>
    <w:semiHidden/>
    <w:unhideWhenUsed/>
    <w:rsid w:val="00F23E6E"/>
    <w:rPr>
      <w:sz w:val="16"/>
      <w:szCs w:val="16"/>
    </w:rPr>
  </w:style>
  <w:style w:type="paragraph" w:styleId="CommentText">
    <w:name w:val="annotation text"/>
    <w:basedOn w:val="Normal"/>
    <w:link w:val="CommentTextChar"/>
    <w:uiPriority w:val="99"/>
    <w:unhideWhenUsed/>
    <w:rsid w:val="00F23E6E"/>
    <w:rPr>
      <w:sz w:val="20"/>
      <w:szCs w:val="20"/>
    </w:rPr>
  </w:style>
  <w:style w:type="character" w:customStyle="1" w:styleId="CommentTextChar">
    <w:name w:val="Comment Text Char"/>
    <w:basedOn w:val="DefaultParagraphFont"/>
    <w:link w:val="CommentText"/>
    <w:uiPriority w:val="99"/>
    <w:rsid w:val="00F23E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3E6E"/>
    <w:rPr>
      <w:b/>
      <w:bCs/>
    </w:rPr>
  </w:style>
  <w:style w:type="character" w:customStyle="1" w:styleId="CommentSubjectChar">
    <w:name w:val="Comment Subject Char"/>
    <w:basedOn w:val="CommentTextChar"/>
    <w:link w:val="CommentSubject"/>
    <w:uiPriority w:val="99"/>
    <w:semiHidden/>
    <w:rsid w:val="00F23E6E"/>
    <w:rPr>
      <w:rFonts w:ascii="Arial" w:eastAsia="Arial" w:hAnsi="Arial" w:cs="Arial"/>
      <w:b/>
      <w:bCs/>
      <w:sz w:val="20"/>
      <w:szCs w:val="20"/>
    </w:rPr>
  </w:style>
  <w:style w:type="paragraph" w:styleId="BalloonText">
    <w:name w:val="Balloon Text"/>
    <w:basedOn w:val="Normal"/>
    <w:link w:val="BalloonTextChar"/>
    <w:uiPriority w:val="99"/>
    <w:semiHidden/>
    <w:unhideWhenUsed/>
    <w:rsid w:val="001D3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AC"/>
    <w:rPr>
      <w:rFonts w:ascii="Segoe UI" w:eastAsia="Arial" w:hAnsi="Segoe UI" w:cs="Segoe UI"/>
      <w:sz w:val="18"/>
      <w:szCs w:val="18"/>
    </w:rPr>
  </w:style>
  <w:style w:type="table" w:styleId="TableGrid">
    <w:name w:val="Table Grid"/>
    <w:basedOn w:val="TableNormal"/>
    <w:uiPriority w:val="39"/>
    <w:rsid w:val="0089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5E9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B48F7-8B94-4640-9996-956A9678B9EF}">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C36C0AD7-6B36-4C1C-9A65-165E00C3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7B6F3-0D08-4003-A0BF-3AB765A22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442</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Liu</cp:lastModifiedBy>
  <cp:revision>16</cp:revision>
  <dcterms:created xsi:type="dcterms:W3CDTF">2021-07-20T18:53:00Z</dcterms:created>
  <dcterms:modified xsi:type="dcterms:W3CDTF">2023-07-14T18:04:00Z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