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F2" w:rsidRDefault="006E5A28">
      <w:pPr>
        <w:spacing w:before="39"/>
        <w:ind w:left="1650" w:right="1662" w:firstLine="163"/>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sz w:val="32"/>
          <w:szCs w:val="32"/>
        </w:rPr>
        <w:t>New Jersey DLM Test Security Agreement 201</w:t>
      </w:r>
      <w:r w:rsidR="00681BF0">
        <w:rPr>
          <w:rFonts w:ascii="Times New Roman" w:eastAsia="Times New Roman" w:hAnsi="Times New Roman" w:cs="Times New Roman"/>
          <w:b/>
          <w:bCs/>
          <w:sz w:val="32"/>
          <w:szCs w:val="32"/>
        </w:rPr>
        <w:t>7</w:t>
      </w:r>
      <w:r>
        <w:rPr>
          <w:rFonts w:ascii="Times New Roman" w:eastAsia="Times New Roman" w:hAnsi="Times New Roman" w:cs="Times New Roman"/>
          <w:b/>
          <w:bCs/>
          <w:sz w:val="32"/>
          <w:szCs w:val="32"/>
        </w:rPr>
        <w:t>–201</w:t>
      </w:r>
      <w:r w:rsidR="00681BF0">
        <w:rPr>
          <w:rFonts w:ascii="Times New Roman" w:eastAsia="Times New Roman" w:hAnsi="Times New Roman" w:cs="Times New Roman"/>
          <w:b/>
          <w:bCs/>
          <w:sz w:val="32"/>
          <w:szCs w:val="32"/>
        </w:rPr>
        <w:t>8</w:t>
      </w:r>
      <w:r>
        <w:rPr>
          <w:rFonts w:ascii="Times New Roman" w:eastAsia="Times New Roman" w:hAnsi="Times New Roman" w:cs="Times New Roman"/>
          <w:b/>
          <w:bCs/>
          <w:sz w:val="32"/>
          <w:szCs w:val="32"/>
        </w:rPr>
        <w:t xml:space="preserve"> Support Staff Present During DLM Test</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z w:val="32"/>
          <w:szCs w:val="32"/>
        </w:rPr>
        <w:t>Administration</w:t>
      </w:r>
    </w:p>
    <w:p w:rsidR="008E6BF2" w:rsidRDefault="008E6BF2">
      <w:pPr>
        <w:spacing w:before="7"/>
        <w:rPr>
          <w:rFonts w:ascii="Times New Roman" w:eastAsia="Times New Roman" w:hAnsi="Times New Roman" w:cs="Times New Roman"/>
          <w:b/>
          <w:bCs/>
          <w:sz w:val="27"/>
          <w:szCs w:val="27"/>
        </w:rPr>
      </w:pPr>
    </w:p>
    <w:p w:rsidR="008E6BF2" w:rsidRDefault="006E5A28">
      <w:pPr>
        <w:ind w:left="100" w:right="114"/>
        <w:jc w:val="both"/>
        <w:rPr>
          <w:rFonts w:ascii="Times New Roman" w:eastAsia="Times New Roman" w:hAnsi="Times New Roman" w:cs="Times New Roman"/>
          <w:sz w:val="28"/>
          <w:szCs w:val="28"/>
        </w:rPr>
      </w:pPr>
      <w:r>
        <w:rPr>
          <w:rFonts w:ascii="Times New Roman"/>
          <w:sz w:val="28"/>
        </w:rPr>
        <w:t>This form is to be used for staff providing an authorized and necessary medical, behavioral, and/or safety support role to students, a</w:t>
      </w:r>
      <w:r w:rsidR="00190631">
        <w:rPr>
          <w:rFonts w:ascii="Times New Roman"/>
          <w:sz w:val="28"/>
        </w:rPr>
        <w:t>s well as</w:t>
      </w:r>
      <w:r>
        <w:rPr>
          <w:rFonts w:ascii="Times New Roman"/>
          <w:sz w:val="28"/>
        </w:rPr>
        <w:t xml:space="preserve"> those authorized to translate the test into a signed or foreign language. </w:t>
      </w:r>
      <w:r>
        <w:rPr>
          <w:rFonts w:ascii="Times New Roman"/>
          <w:i/>
          <w:sz w:val="28"/>
        </w:rPr>
        <w:t xml:space="preserve">These staff members are not to administer the DLM test, and must </w:t>
      </w:r>
      <w:r w:rsidR="00190631">
        <w:rPr>
          <w:rFonts w:ascii="Times New Roman"/>
          <w:i/>
          <w:sz w:val="28"/>
        </w:rPr>
        <w:t xml:space="preserve">be </w:t>
      </w:r>
      <w:r>
        <w:rPr>
          <w:rFonts w:ascii="Times New Roman"/>
          <w:i/>
          <w:sz w:val="28"/>
        </w:rPr>
        <w:t>under the direction of the Test Administrator at all times</w:t>
      </w:r>
      <w:r>
        <w:rPr>
          <w:rFonts w:ascii="Times New Roman"/>
          <w:sz w:val="28"/>
        </w:rPr>
        <w:t xml:space="preserve">. </w:t>
      </w:r>
      <w:r>
        <w:rPr>
          <w:rFonts w:ascii="Times New Roman"/>
          <w:i/>
          <w:sz w:val="28"/>
        </w:rPr>
        <w:t xml:space="preserve">He/she </w:t>
      </w:r>
      <w:r>
        <w:rPr>
          <w:rFonts w:ascii="Times New Roman"/>
          <w:i/>
          <w:sz w:val="28"/>
          <w:u w:val="single" w:color="000000"/>
        </w:rPr>
        <w:t>may not</w:t>
      </w:r>
      <w:r w:rsidRPr="00190631">
        <w:rPr>
          <w:rFonts w:ascii="Times New Roman"/>
          <w:i/>
          <w:sz w:val="28"/>
        </w:rPr>
        <w:t xml:space="preserve"> </w:t>
      </w:r>
      <w:r>
        <w:rPr>
          <w:rFonts w:ascii="Times New Roman"/>
          <w:i/>
          <w:sz w:val="28"/>
        </w:rPr>
        <w:t>be left unattended with any secure test</w:t>
      </w:r>
      <w:r>
        <w:rPr>
          <w:rFonts w:ascii="Times New Roman"/>
          <w:i/>
          <w:spacing w:val="-14"/>
          <w:sz w:val="28"/>
        </w:rPr>
        <w:t xml:space="preserve"> </w:t>
      </w:r>
      <w:r>
        <w:rPr>
          <w:rFonts w:ascii="Times New Roman"/>
          <w:i/>
          <w:sz w:val="28"/>
        </w:rPr>
        <w:t>materials.</w:t>
      </w:r>
    </w:p>
    <w:p w:rsidR="008E6BF2" w:rsidRDefault="008E6BF2">
      <w:pPr>
        <w:spacing w:before="10"/>
        <w:rPr>
          <w:rFonts w:ascii="Times New Roman" w:eastAsia="Times New Roman" w:hAnsi="Times New Roman" w:cs="Times New Roman"/>
          <w:i/>
          <w:sz w:val="23"/>
          <w:szCs w:val="23"/>
        </w:rPr>
      </w:pPr>
    </w:p>
    <w:p w:rsidR="008E6BF2" w:rsidRDefault="006E5A28">
      <w:pPr>
        <w:pStyle w:val="BodyText"/>
        <w:ind w:right="113"/>
        <w:jc w:val="both"/>
        <w:rPr>
          <w:b w:val="0"/>
          <w:bCs w:val="0"/>
        </w:rPr>
      </w:pPr>
      <w:r>
        <w:t xml:space="preserve">As the authorized and necessary student support person, I understand that my role during the DLM test administration is strictly limited to the non-testing needs of the student. I acknowledge that my presence during the test is simply to provide translations or </w:t>
      </w:r>
      <w:r w:rsidR="00190631">
        <w:t xml:space="preserve">provide </w:t>
      </w:r>
      <w:r>
        <w:t xml:space="preserve">medical, behavioral, and/or safety support, not to </w:t>
      </w:r>
      <w:r w:rsidR="00190631">
        <w:t>provide</w:t>
      </w:r>
      <w:r>
        <w:t xml:space="preserve"> any test</w:t>
      </w:r>
      <w:r>
        <w:rPr>
          <w:spacing w:val="-4"/>
        </w:rPr>
        <w:t xml:space="preserve"> </w:t>
      </w:r>
      <w:r>
        <w:t>support.</w:t>
      </w:r>
    </w:p>
    <w:p w:rsidR="008E6BF2" w:rsidRDefault="008E6BF2">
      <w:pPr>
        <w:rPr>
          <w:rFonts w:ascii="Calibri" w:eastAsia="Calibri" w:hAnsi="Calibri" w:cs="Calibri"/>
          <w:b/>
          <w:bCs/>
          <w:sz w:val="24"/>
          <w:szCs w:val="24"/>
        </w:rPr>
      </w:pPr>
    </w:p>
    <w:p w:rsidR="008E6BF2" w:rsidRDefault="006E5A28">
      <w:pPr>
        <w:pStyle w:val="BodyText"/>
        <w:ind w:right="113"/>
        <w:jc w:val="both"/>
        <w:rPr>
          <w:b w:val="0"/>
          <w:bCs w:val="0"/>
        </w:rPr>
      </w:pPr>
      <w:r>
        <w:t>I acknowledge that I may not assist the student in any way with the test including but not limited to helping the student resp</w:t>
      </w:r>
      <w:r w:rsidR="00190631">
        <w:t>ond to the test questions, use the manipulatives, document</w:t>
      </w:r>
      <w:r>
        <w:t xml:space="preserve"> responses,</w:t>
      </w:r>
      <w:r>
        <w:rPr>
          <w:spacing w:val="-31"/>
        </w:rPr>
        <w:t xml:space="preserve"> </w:t>
      </w:r>
      <w:r>
        <w:t>etc.</w:t>
      </w:r>
    </w:p>
    <w:p w:rsidR="008E6BF2" w:rsidRDefault="008E6BF2">
      <w:pPr>
        <w:spacing w:before="12"/>
        <w:rPr>
          <w:rFonts w:ascii="Calibri" w:eastAsia="Calibri" w:hAnsi="Calibri" w:cs="Calibri"/>
          <w:b/>
          <w:bCs/>
          <w:sz w:val="23"/>
          <w:szCs w:val="23"/>
        </w:rPr>
      </w:pPr>
    </w:p>
    <w:p w:rsidR="008E6BF2" w:rsidRDefault="006E5A28">
      <w:pPr>
        <w:pStyle w:val="BodyText"/>
        <w:ind w:right="122"/>
        <w:jc w:val="both"/>
        <w:rPr>
          <w:b w:val="0"/>
          <w:bCs w:val="0"/>
        </w:rPr>
      </w:pPr>
      <w:r>
        <w:t>I agree not to purposely view the computer screen unless I am translating the test. I agree not to disclose any information acquired during the test administration(s), either orally, electronically, or in writing. I also agree not to interact with any secure test</w:t>
      </w:r>
      <w:r>
        <w:rPr>
          <w:spacing w:val="-16"/>
        </w:rPr>
        <w:t xml:space="preserve"> </w:t>
      </w:r>
      <w:r>
        <w:t>documents.</w:t>
      </w:r>
    </w:p>
    <w:p w:rsidR="008E6BF2" w:rsidRDefault="008E6BF2">
      <w:pPr>
        <w:spacing w:before="12"/>
        <w:rPr>
          <w:rFonts w:ascii="Calibri" w:eastAsia="Calibri" w:hAnsi="Calibri" w:cs="Calibri"/>
          <w:b/>
          <w:bCs/>
          <w:sz w:val="23"/>
          <w:szCs w:val="23"/>
        </w:rPr>
      </w:pPr>
    </w:p>
    <w:p w:rsidR="008E6BF2" w:rsidRDefault="006E5A28">
      <w:pPr>
        <w:pStyle w:val="BodyText"/>
        <w:ind w:right="130"/>
        <w:jc w:val="both"/>
        <w:rPr>
          <w:b w:val="0"/>
          <w:bCs w:val="0"/>
        </w:rPr>
      </w:pPr>
      <w:r>
        <w:t>I understand that I may not administer a test, and will only provide student support in the presence of the test administrator at all times during an</w:t>
      </w:r>
      <w:r>
        <w:rPr>
          <w:spacing w:val="-21"/>
        </w:rPr>
        <w:t xml:space="preserve"> </w:t>
      </w:r>
      <w:r>
        <w:t>administration.</w:t>
      </w:r>
    </w:p>
    <w:p w:rsidR="008E6BF2" w:rsidRDefault="008E6BF2">
      <w:pPr>
        <w:spacing w:before="2"/>
        <w:rPr>
          <w:rFonts w:ascii="Calibri" w:eastAsia="Calibri" w:hAnsi="Calibri" w:cs="Calibri"/>
          <w:b/>
          <w:bCs/>
          <w:sz w:val="24"/>
          <w:szCs w:val="24"/>
        </w:rPr>
      </w:pPr>
    </w:p>
    <w:p w:rsidR="008E6BF2" w:rsidRDefault="006E5A28">
      <w:pPr>
        <w:pStyle w:val="BodyText"/>
        <w:ind w:right="119"/>
        <w:jc w:val="both"/>
        <w:rPr>
          <w:b w:val="0"/>
          <w:bCs w:val="0"/>
        </w:rPr>
      </w:pPr>
      <w:r>
        <w:t>I understand that it is my professional responsibility to ensure compliance with all Department of  Education, district, school, and DLM test policies, and that failure to comply may result in professional and/or financial consequences including but not limited to: revocation of licensure and credentials,  dismissal from employment, and/or any other disciplinary actions</w:t>
      </w:r>
      <w:r>
        <w:rPr>
          <w:spacing w:val="-23"/>
        </w:rPr>
        <w:t xml:space="preserve"> </w:t>
      </w:r>
      <w:r>
        <w:t>imposed.</w:t>
      </w:r>
    </w:p>
    <w:p w:rsidR="008E6BF2" w:rsidRDefault="008E6BF2">
      <w:pPr>
        <w:spacing w:before="12"/>
        <w:rPr>
          <w:rFonts w:ascii="Calibri" w:eastAsia="Calibri" w:hAnsi="Calibri" w:cs="Calibri"/>
          <w:b/>
          <w:bCs/>
          <w:sz w:val="23"/>
          <w:szCs w:val="23"/>
        </w:rPr>
      </w:pPr>
    </w:p>
    <w:p w:rsidR="008E6BF2" w:rsidRDefault="006E5A28">
      <w:pPr>
        <w:pStyle w:val="BodyText"/>
        <w:ind w:right="116"/>
        <w:jc w:val="both"/>
        <w:rPr>
          <w:b w:val="0"/>
          <w:bCs w:val="0"/>
        </w:rPr>
      </w:pPr>
      <w:r>
        <w:t>By signing below I confirm that I understand and will adhere to all policie</w:t>
      </w:r>
      <w:r w:rsidR="00681BF0">
        <w:t xml:space="preserve">s defined here and conveyed by </w:t>
      </w:r>
      <w:r>
        <w:t xml:space="preserve">the DLM NJ training materials </w:t>
      </w:r>
      <w:r w:rsidR="00190631" w:rsidRPr="00005E56">
        <w:t xml:space="preserve">including all relevant slides contained in the </w:t>
      </w:r>
      <w:r w:rsidR="00681BF0" w:rsidRPr="00005E56">
        <w:t>201</w:t>
      </w:r>
      <w:r w:rsidR="00681BF0">
        <w:t xml:space="preserve">7 - </w:t>
      </w:r>
      <w:r w:rsidR="00681BF0" w:rsidRPr="00005E56">
        <w:t>201</w:t>
      </w:r>
      <w:r w:rsidR="00681BF0">
        <w:t>8</w:t>
      </w:r>
      <w:r w:rsidR="00681BF0" w:rsidRPr="00005E56">
        <w:t xml:space="preserve"> </w:t>
      </w:r>
      <w:r w:rsidR="00190631" w:rsidRPr="00005E56">
        <w:t xml:space="preserve">NJ </w:t>
      </w:r>
      <w:r w:rsidR="00681BF0">
        <w:t>DLM PowerPoint presentations</w:t>
      </w:r>
      <w:r w:rsidR="00190631" w:rsidRPr="00005E56">
        <w:t xml:space="preserve"> </w:t>
      </w:r>
      <w:r w:rsidR="00681BF0">
        <w:t xml:space="preserve">and all 2017-2018 </w:t>
      </w:r>
      <w:r w:rsidR="00190631" w:rsidRPr="00005E56">
        <w:t xml:space="preserve">DLM </w:t>
      </w:r>
      <w:r w:rsidR="00681BF0">
        <w:t>materials</w:t>
      </w:r>
      <w:r>
        <w:t xml:space="preserve">. I acknowledge that failure to adhere to the testing policies will invalidate a </w:t>
      </w:r>
      <w:r>
        <w:rPr>
          <w:rFonts w:cs="Calibri"/>
        </w:rPr>
        <w:t xml:space="preserve">student’s score, will result in a </w:t>
      </w:r>
      <w:r>
        <w:t>security breach, and that professional consequences may be</w:t>
      </w:r>
      <w:r>
        <w:rPr>
          <w:spacing w:val="-35"/>
        </w:rPr>
        <w:t xml:space="preserve"> </w:t>
      </w:r>
      <w:r>
        <w:t>imposed.</w:t>
      </w:r>
    </w:p>
    <w:p w:rsidR="008E6BF2" w:rsidRDefault="008E6BF2">
      <w:pPr>
        <w:spacing w:before="9"/>
        <w:rPr>
          <w:rFonts w:ascii="Calibri" w:eastAsia="Calibri" w:hAnsi="Calibri" w:cs="Calibri"/>
          <w:b/>
          <w:bCs/>
          <w:sz w:val="23"/>
          <w:szCs w:val="23"/>
        </w:rPr>
      </w:pPr>
    </w:p>
    <w:p w:rsidR="008E6BF2" w:rsidRDefault="006E5A28">
      <w:pPr>
        <w:tabs>
          <w:tab w:val="left" w:pos="4528"/>
          <w:tab w:val="left" w:pos="10078"/>
        </w:tabs>
        <w:ind w:left="100"/>
        <w:jc w:val="both"/>
        <w:rPr>
          <w:rFonts w:ascii="Calibri" w:eastAsia="Calibri" w:hAnsi="Calibri" w:cs="Calibri"/>
        </w:rPr>
      </w:pPr>
      <w:r>
        <w:rPr>
          <w:rFonts w:ascii="Calibri"/>
          <w:spacing w:val="-1"/>
        </w:rPr>
        <w:t>Signed:</w:t>
      </w:r>
      <w:r>
        <w:rPr>
          <w:rFonts w:ascii="Calibri"/>
          <w:spacing w:val="-1"/>
          <w:u w:val="single" w:color="000000"/>
        </w:rPr>
        <w:t xml:space="preserve"> </w:t>
      </w:r>
      <w:r>
        <w:rPr>
          <w:rFonts w:ascii="Calibri"/>
          <w:spacing w:val="-1"/>
          <w:u w:val="single" w:color="000000"/>
        </w:rPr>
        <w:tab/>
      </w:r>
      <w:r>
        <w:rPr>
          <w:rFonts w:ascii="Calibri"/>
          <w:spacing w:val="-1"/>
        </w:rPr>
        <w:t>Print</w:t>
      </w:r>
      <w:r>
        <w:rPr>
          <w:rFonts w:ascii="Calibri"/>
          <w:spacing w:val="5"/>
        </w:rPr>
        <w:t xml:space="preserve"> </w:t>
      </w:r>
      <w:r>
        <w:rPr>
          <w:rFonts w:ascii="Calibri"/>
        </w:rPr>
        <w:t>Name:</w:t>
      </w:r>
      <w:r>
        <w:rPr>
          <w:rFonts w:ascii="Calibri"/>
          <w:spacing w:val="-1"/>
        </w:rPr>
        <w:t xml:space="preserve"> </w:t>
      </w:r>
      <w:r>
        <w:rPr>
          <w:rFonts w:ascii="Calibri"/>
          <w:u w:val="single" w:color="000000"/>
        </w:rPr>
        <w:t xml:space="preserve"> </w:t>
      </w:r>
      <w:r>
        <w:rPr>
          <w:rFonts w:ascii="Calibri"/>
          <w:u w:val="single" w:color="000000"/>
        </w:rPr>
        <w:tab/>
      </w:r>
    </w:p>
    <w:p w:rsidR="008E6BF2" w:rsidRDefault="008E6BF2">
      <w:pPr>
        <w:spacing w:before="7"/>
        <w:rPr>
          <w:rFonts w:ascii="Calibri" w:eastAsia="Calibri" w:hAnsi="Calibri" w:cs="Calibri"/>
          <w:sz w:val="11"/>
          <w:szCs w:val="11"/>
        </w:rPr>
      </w:pPr>
    </w:p>
    <w:p w:rsidR="008E6BF2" w:rsidRDefault="006E5A28">
      <w:pPr>
        <w:tabs>
          <w:tab w:val="left" w:pos="4874"/>
          <w:tab w:val="left" w:pos="7755"/>
        </w:tabs>
        <w:spacing w:before="56"/>
        <w:ind w:left="100" w:right="1662"/>
        <w:rPr>
          <w:rFonts w:ascii="Calibri" w:eastAsia="Calibri" w:hAnsi="Calibri" w:cs="Calibri"/>
        </w:rPr>
      </w:pPr>
      <w:r>
        <w:rPr>
          <w:rFonts w:ascii="Calibri"/>
          <w:spacing w:val="-1"/>
        </w:rPr>
        <w:t>Position:</w:t>
      </w:r>
      <w:r>
        <w:rPr>
          <w:rFonts w:ascii="Calibri"/>
          <w:spacing w:val="-1"/>
          <w:u w:val="single" w:color="000000"/>
        </w:rPr>
        <w:t xml:space="preserve"> </w:t>
      </w:r>
      <w:r>
        <w:rPr>
          <w:rFonts w:ascii="Calibri"/>
          <w:spacing w:val="-1"/>
          <w:u w:val="single" w:color="000000"/>
        </w:rPr>
        <w:tab/>
      </w: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rsidR="008E6BF2" w:rsidRDefault="008E6BF2">
      <w:pPr>
        <w:spacing w:before="4"/>
        <w:rPr>
          <w:rFonts w:ascii="Calibri" w:eastAsia="Calibri" w:hAnsi="Calibri" w:cs="Calibri"/>
          <w:sz w:val="11"/>
          <w:szCs w:val="11"/>
        </w:rPr>
      </w:pPr>
    </w:p>
    <w:p w:rsidR="008E6BF2" w:rsidRDefault="006E5A28">
      <w:pPr>
        <w:tabs>
          <w:tab w:val="left" w:pos="5656"/>
          <w:tab w:val="left" w:pos="10180"/>
        </w:tabs>
        <w:spacing w:before="56"/>
        <w:ind w:left="100" w:right="1662"/>
        <w:rPr>
          <w:rFonts w:ascii="Calibri" w:eastAsia="Calibri" w:hAnsi="Calibri" w:cs="Calibri"/>
        </w:rPr>
      </w:pPr>
      <w:r>
        <w:rPr>
          <w:rFonts w:ascii="Calibri"/>
        </w:rPr>
        <w:t>School</w:t>
      </w:r>
      <w:r>
        <w:rPr>
          <w:rFonts w:ascii="Calibri"/>
          <w:spacing w:val="-3"/>
        </w:rPr>
        <w:t xml:space="preserve"> </w:t>
      </w:r>
      <w:r>
        <w:rPr>
          <w:rFonts w:ascii="Calibri"/>
        </w:rPr>
        <w:t>Name:</w:t>
      </w:r>
      <w:r>
        <w:rPr>
          <w:rFonts w:ascii="Calibri"/>
          <w:u w:val="single" w:color="000000"/>
        </w:rPr>
        <w:t xml:space="preserve"> </w:t>
      </w:r>
      <w:r>
        <w:rPr>
          <w:rFonts w:ascii="Calibri"/>
          <w:u w:val="single" w:color="000000"/>
        </w:rPr>
        <w:tab/>
      </w:r>
      <w:r>
        <w:rPr>
          <w:rFonts w:ascii="Calibri"/>
        </w:rPr>
        <w:t>CDS</w:t>
      </w:r>
      <w:r>
        <w:rPr>
          <w:rFonts w:ascii="Calibri"/>
          <w:spacing w:val="-3"/>
        </w:rPr>
        <w:t xml:space="preserve"> </w:t>
      </w:r>
      <w:r>
        <w:rPr>
          <w:rFonts w:ascii="Calibri"/>
        </w:rPr>
        <w:t xml:space="preserve">Code: </w:t>
      </w:r>
      <w:r>
        <w:rPr>
          <w:rFonts w:ascii="Calibri"/>
          <w:u w:val="single" w:color="000000"/>
        </w:rPr>
        <w:t xml:space="preserve"> </w:t>
      </w:r>
      <w:r>
        <w:rPr>
          <w:rFonts w:ascii="Calibri"/>
          <w:u w:val="single" w:color="000000"/>
        </w:rPr>
        <w:tab/>
      </w:r>
    </w:p>
    <w:p w:rsidR="008E6BF2" w:rsidRDefault="008E6BF2">
      <w:pPr>
        <w:rPr>
          <w:rFonts w:ascii="Calibri" w:eastAsia="Calibri" w:hAnsi="Calibri" w:cs="Calibri"/>
          <w:sz w:val="20"/>
          <w:szCs w:val="20"/>
        </w:rPr>
      </w:pPr>
    </w:p>
    <w:p w:rsidR="008E6BF2" w:rsidRDefault="008E6BF2">
      <w:pPr>
        <w:spacing w:before="1"/>
        <w:rPr>
          <w:rFonts w:ascii="Calibri" w:eastAsia="Calibri" w:hAnsi="Calibri" w:cs="Calibri"/>
        </w:rPr>
      </w:pPr>
    </w:p>
    <w:p w:rsidR="008E6BF2" w:rsidRDefault="006E5A28">
      <w:pPr>
        <w:pStyle w:val="BodyText"/>
        <w:spacing w:before="51"/>
        <w:ind w:left="396" w:right="370"/>
        <w:jc w:val="center"/>
        <w:rPr>
          <w:b w:val="0"/>
          <w:bCs w:val="0"/>
        </w:rPr>
      </w:pPr>
      <w:r>
        <w:t>A</w:t>
      </w:r>
      <w:r>
        <w:rPr>
          <w:spacing w:val="-2"/>
        </w:rPr>
        <w:t xml:space="preserve"> </w:t>
      </w:r>
      <w:r>
        <w:t>signed</w:t>
      </w:r>
      <w:r>
        <w:rPr>
          <w:spacing w:val="-2"/>
        </w:rPr>
        <w:t xml:space="preserve"> </w:t>
      </w:r>
      <w:r>
        <w:t>copy</w:t>
      </w:r>
      <w:r>
        <w:rPr>
          <w:spacing w:val="-3"/>
        </w:rPr>
        <w:t xml:space="preserve"> </w:t>
      </w:r>
      <w:r>
        <w:t>of</w:t>
      </w:r>
      <w:r>
        <w:rPr>
          <w:spacing w:val="-1"/>
        </w:rPr>
        <w:t xml:space="preserve"> </w:t>
      </w:r>
      <w:r>
        <w:t>this</w:t>
      </w:r>
      <w:r>
        <w:rPr>
          <w:spacing w:val="-4"/>
        </w:rPr>
        <w:t xml:space="preserve"> </w:t>
      </w:r>
      <w:r>
        <w:t>form</w:t>
      </w:r>
      <w:r>
        <w:rPr>
          <w:spacing w:val="-3"/>
        </w:rPr>
        <w:t xml:space="preserve"> </w:t>
      </w:r>
      <w:r>
        <w:t>must</w:t>
      </w:r>
      <w:r>
        <w:rPr>
          <w:spacing w:val="-2"/>
        </w:rPr>
        <w:t xml:space="preserve"> </w:t>
      </w:r>
      <w:r>
        <w:t>be</w:t>
      </w:r>
      <w:r>
        <w:rPr>
          <w:spacing w:val="-3"/>
        </w:rPr>
        <w:t xml:space="preserve"> </w:t>
      </w:r>
      <w:r>
        <w:t>given</w:t>
      </w:r>
      <w:r>
        <w:rPr>
          <w:spacing w:val="-3"/>
        </w:rPr>
        <w:t xml:space="preserve"> </w:t>
      </w:r>
      <w:r>
        <w:t>to</w:t>
      </w:r>
      <w:r>
        <w:rPr>
          <w:spacing w:val="-3"/>
        </w:rPr>
        <w:t xml:space="preserve"> </w:t>
      </w:r>
      <w:r w:rsidR="00240854">
        <w:t>your</w:t>
      </w:r>
      <w:r>
        <w:rPr>
          <w:spacing w:val="-3"/>
        </w:rPr>
        <w:t xml:space="preserve"> </w:t>
      </w:r>
      <w:r>
        <w:t>Assessment</w:t>
      </w:r>
      <w:r>
        <w:rPr>
          <w:spacing w:val="-2"/>
        </w:rPr>
        <w:t xml:space="preserve"> </w:t>
      </w:r>
      <w:r>
        <w:t>Coordinator</w:t>
      </w:r>
      <w:r>
        <w:rPr>
          <w:spacing w:val="-3"/>
        </w:rPr>
        <w:t xml:space="preserve"> </w:t>
      </w:r>
      <w:r>
        <w:t>prior</w:t>
      </w:r>
      <w:r>
        <w:rPr>
          <w:spacing w:val="-2"/>
        </w:rPr>
        <w:t xml:space="preserve"> </w:t>
      </w:r>
      <w:r>
        <w:t>to</w:t>
      </w:r>
      <w:r>
        <w:rPr>
          <w:spacing w:val="-3"/>
        </w:rPr>
        <w:t xml:space="preserve"> </w:t>
      </w:r>
      <w:r w:rsidR="00681BF0">
        <w:t>March 30</w:t>
      </w:r>
      <w:r>
        <w:t>,</w:t>
      </w:r>
      <w:r>
        <w:rPr>
          <w:spacing w:val="-2"/>
        </w:rPr>
        <w:t xml:space="preserve"> </w:t>
      </w:r>
      <w:r>
        <w:t>201</w:t>
      </w:r>
      <w:r w:rsidR="00681BF0">
        <w:t>8</w:t>
      </w:r>
      <w:r>
        <w:t>.</w:t>
      </w:r>
    </w:p>
    <w:p w:rsidR="008E6BF2" w:rsidRDefault="008E6BF2">
      <w:pPr>
        <w:rPr>
          <w:rFonts w:ascii="Calibri" w:eastAsia="Calibri" w:hAnsi="Calibri" w:cs="Calibri"/>
          <w:b/>
          <w:bCs/>
          <w:sz w:val="24"/>
          <w:szCs w:val="24"/>
        </w:rPr>
      </w:pPr>
    </w:p>
    <w:p w:rsidR="008E6BF2" w:rsidRDefault="006E5A28">
      <w:pPr>
        <w:pStyle w:val="BodyText"/>
        <w:spacing w:before="194"/>
        <w:ind w:left="352" w:right="370"/>
        <w:jc w:val="center"/>
        <w:rPr>
          <w:b w:val="0"/>
          <w:bCs w:val="0"/>
        </w:rPr>
      </w:pPr>
      <w:r>
        <w:rPr>
          <w:u w:val="single" w:color="000000"/>
        </w:rPr>
        <w:t>This blank form may be</w:t>
      </w:r>
      <w:r>
        <w:rPr>
          <w:spacing w:val="-14"/>
          <w:u w:val="single" w:color="000000"/>
        </w:rPr>
        <w:t xml:space="preserve"> </w:t>
      </w:r>
      <w:r>
        <w:rPr>
          <w:u w:val="single" w:color="000000"/>
        </w:rPr>
        <w:t>photocopied</w:t>
      </w:r>
      <w:r>
        <w:t>.</w:t>
      </w:r>
    </w:p>
    <w:sectPr w:rsidR="008E6BF2" w:rsidSect="008E6BF2">
      <w:type w:val="continuous"/>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F2"/>
    <w:rsid w:val="000B0A9E"/>
    <w:rsid w:val="00190631"/>
    <w:rsid w:val="00240854"/>
    <w:rsid w:val="003064DB"/>
    <w:rsid w:val="00681BF0"/>
    <w:rsid w:val="006E5A28"/>
    <w:rsid w:val="00840C86"/>
    <w:rsid w:val="008E6BF2"/>
    <w:rsid w:val="00C435F9"/>
    <w:rsid w:val="00DA760E"/>
    <w:rsid w:val="00F4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B84E6-0475-4013-B53D-E3DC0223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6BF2"/>
    <w:pPr>
      <w:ind w:left="100"/>
    </w:pPr>
    <w:rPr>
      <w:rFonts w:ascii="Calibri" w:eastAsia="Calibri" w:hAnsi="Calibri"/>
      <w:b/>
      <w:bCs/>
      <w:sz w:val="24"/>
      <w:szCs w:val="24"/>
    </w:rPr>
  </w:style>
  <w:style w:type="paragraph" w:styleId="ListParagraph">
    <w:name w:val="List Paragraph"/>
    <w:basedOn w:val="Normal"/>
    <w:uiPriority w:val="1"/>
    <w:qFormat/>
    <w:rsid w:val="008E6BF2"/>
  </w:style>
  <w:style w:type="paragraph" w:customStyle="1" w:styleId="TableParagraph">
    <w:name w:val="Table Paragraph"/>
    <w:basedOn w:val="Normal"/>
    <w:uiPriority w:val="1"/>
    <w:qFormat/>
    <w:rsid w:val="008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ecelenta</dc:creator>
  <cp:lastModifiedBy>Bertels Kaufman, Emily</cp:lastModifiedBy>
  <cp:revision>2</cp:revision>
  <dcterms:created xsi:type="dcterms:W3CDTF">2018-02-19T20:58:00Z</dcterms:created>
  <dcterms:modified xsi:type="dcterms:W3CDTF">2018-02-19T20:58:00Z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2016-01-06T00:00:00Z</vt:filetime>
  </property>
  <property fmtid="{D5CDD505-2E9C-101B-9397-08002B2CF9AE}" pid="5" name="_MarkAsFinal">
    <vt:bool>true</vt:bool>
  </property>
</Properties>
</file>