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08658C5" w:rsidR="007B1A64" w:rsidRPr="002207DE" w:rsidRDefault="00FB6128" w:rsidP="002207DE">
      <w:pPr>
        <w:ind w:left="0" w:right="0"/>
        <w:rPr>
          <w:rFonts w:ascii="Lato" w:eastAsia="Lato" w:hAnsi="Lato" w:cs="Lato"/>
          <w:sz w:val="19"/>
          <w:szCs w:val="19"/>
        </w:rPr>
      </w:pPr>
      <w:r w:rsidRPr="002207DE">
        <w:rPr>
          <w:rFonts w:ascii="Lato" w:hAnsi="Lato"/>
          <w:sz w:val="19"/>
          <w:szCs w:val="19"/>
        </w:rPr>
        <w:t>Hmov Tshua Txog Niam Txiv/Tus Neeg Saib Xyuas Me Nyuam:</w:t>
      </w:r>
    </w:p>
    <w:p w14:paraId="6537B7CD" w14:textId="7B8CC6F3" w:rsidR="0041345D" w:rsidRPr="002207DE" w:rsidRDefault="0041345D" w:rsidP="002207DE">
      <w:pPr>
        <w:keepLines w:val="0"/>
        <w:widowControl/>
        <w:spacing w:before="120"/>
        <w:ind w:left="0" w:right="0"/>
        <w:rPr>
          <w:rFonts w:ascii="Lato" w:eastAsia="Times New Roman" w:hAnsi="Lato" w:cs="Times New Roman"/>
          <w:sz w:val="19"/>
          <w:szCs w:val="19"/>
        </w:rPr>
      </w:pPr>
      <w:r w:rsidRPr="002207DE">
        <w:rPr>
          <w:rFonts w:ascii="Lato" w:hAnsi="Lato"/>
          <w:color w:val="000000"/>
          <w:sz w:val="19"/>
          <w:szCs w:val="19"/>
        </w:rPr>
        <w:t xml:space="preserve">Cov tub ntxhais kawm yuav tau koom rau qhov Kev Ntsuam Xyuas Uas Yog Kev Xaiv Dynamic Learning Maps nyob rau ncua sij hawm qhib xeem thaum Lub Peb Hlis Ntuj Tim 22 - </w:t>
      </w:r>
      <w:r w:rsidR="002207DE" w:rsidRPr="002207DE">
        <w:rPr>
          <w:rFonts w:ascii="Lato" w:hAnsi="Lato"/>
          <w:color w:val="000000"/>
          <w:sz w:val="19"/>
          <w:szCs w:val="19"/>
        </w:rPr>
        <w:t>Lub Tsib Hlis 14</w:t>
      </w:r>
      <w:r w:rsidRPr="002207DE">
        <w:rPr>
          <w:rFonts w:ascii="Lato" w:hAnsi="Lato"/>
          <w:color w:val="000000"/>
          <w:sz w:val="19"/>
          <w:szCs w:val="19"/>
        </w:rPr>
        <w:t>, raws li kev txiav txim siab los ntawm pab neeg ntawm lub Individualized Education Program (IEP).  Kev ntsuam xyuas ntawm lub lav, suav nrog rau DLM yog yam uas tsab cai ntawm lub Lav (Tsab Cai ntawm Lav Wisconsin s. 118.30) thiab Tsab Cai ntawm Tsoom Hwv Mes Kas (Tsab Cai Kev Ua Tiav ntawm Txhua Tus Tub Ntxhais Kawm) puav leej teev kom yuav tsum tau ua.Kev nkag mus koom rau kev ntsuam xyuas ntawm Lub Xeev tuaj yeem pab txiav txim xyuas seb tus kab mob sib kis muaj kev kub ntxhov rau kev ua tiav thiab kev muaj vaj huam sib luag rau kev kawm ntawv li cas.Qhov kev xeem uas muaj vaj huam sib luag yog ib qho tseem ceeb vim kev paub tseeb txog qhov txiaj ntsig kev kawm ntawm cov tub ntxhais kawm tag nrho yog thawj kauj ruam los mus muab cov kis khoob ntawm kev ua tiav txhaws kom ploj mus.Peb yuav tsum tau paub kom tseeb tias tseem muaj cov kis khoob twg, qhov loj me ntawm cov kis khoob, thiab qhov ntev ntawm cov kis khoob.Peb lub tsev kawm ntawv tau teev caij nyoog los mus ntsuam xyuas DLM rau _______________.  </w:t>
      </w:r>
    </w:p>
    <w:p w14:paraId="193E1C06" w14:textId="613B4433" w:rsidR="0041345D" w:rsidRPr="002207DE" w:rsidRDefault="0041345D" w:rsidP="002207DE">
      <w:pPr>
        <w:keepLines w:val="0"/>
        <w:widowControl/>
        <w:spacing w:before="120"/>
        <w:ind w:left="0" w:right="0"/>
        <w:rPr>
          <w:rFonts w:ascii="Lato" w:eastAsia="Times New Roman" w:hAnsi="Lato" w:cs="Times New Roman"/>
          <w:sz w:val="19"/>
          <w:szCs w:val="19"/>
        </w:rPr>
      </w:pPr>
      <w:r w:rsidRPr="002207DE">
        <w:rPr>
          <w:rFonts w:ascii="Lato" w:hAnsi="Lato"/>
          <w:color w:val="000000"/>
          <w:sz w:val="19"/>
          <w:szCs w:val="19"/>
        </w:rPr>
        <w:t>Kev ntsuam xyuas tim ntsej tim muag yog ib txoj hauv kev uas zoo tshaj plaws rau qhov kev ntsuam xyuas ntawm lub lav.Lub tuam txhab uas tsim cov kev xeem tsis muaj qhov kev xaiv ua kev xeem nyob deb (thooj li yog tiag).Qhov kev ntsuam xyuas nyob rau ntawm chaw uas muaj kev saib xyuas ua kom ntseeg tau hais tias muaj kev saib xyuas tau raws li tus qauv uas xam muaj kev muaj vaj huam sib luag rau kev nkag mus txog rau thev naus laus zis thiab cov cheeb tsam puag ncig zoo tshaj plaws, kev xeem uas muaj kev ruaj ntseg, thiab siv tau.</w:t>
      </w:r>
    </w:p>
    <w:p w14:paraId="0824E2B4" w14:textId="5466EA81" w:rsidR="0041345D" w:rsidRPr="002207DE" w:rsidRDefault="0041345D" w:rsidP="002207DE">
      <w:pPr>
        <w:keepLines w:val="0"/>
        <w:widowControl/>
        <w:spacing w:before="120"/>
        <w:ind w:left="0" w:right="0"/>
        <w:rPr>
          <w:rFonts w:ascii="Lato" w:eastAsia="Times New Roman" w:hAnsi="Lato" w:cs="Times New Roman"/>
          <w:sz w:val="19"/>
          <w:szCs w:val="19"/>
        </w:rPr>
      </w:pPr>
      <w:r w:rsidRPr="002207DE">
        <w:rPr>
          <w:rFonts w:ascii="Lato" w:hAnsi="Lato"/>
          <w:color w:val="000000"/>
          <w:sz w:val="19"/>
          <w:szCs w:val="19"/>
        </w:rPr>
        <w:t>Peb tab tom ua txhua qhov kev tiv thaiv kom ntseeg tau tias muaj qhov chaw xeem uas muaj kev nyab xeeb.Peb tab tom ua raws cov txheej txheem uas Lub Chaw Saib Xyuas Hauj Lwm Tswj Xyuas Kab Mob (CDC) thiab Feem Hauj Lwm Saib Xyuas Kev Noj Qab Haus Huv (DHS) tau qhia uas yog suav muaj kev nyob sib nrug deb, kev hloov pauv lub sij hawm thiab kev tua kab mob ntawm tub ntxhais kawm tej chaw nyob thiab tej khoom siv tuab ntws.</w:t>
      </w:r>
      <w:r w:rsidRPr="002207DE">
        <w:rPr>
          <w:rFonts w:ascii="Lato" w:hAnsi="Lato"/>
          <w:i/>
          <w:iCs/>
          <w:color w:val="000000"/>
          <w:sz w:val="19"/>
          <w:szCs w:val="19"/>
        </w:rPr>
        <w:t>[Customize to fit your school’s plans and/or include a local planning document.] </w:t>
      </w:r>
    </w:p>
    <w:p w14:paraId="17B01E30" w14:textId="1424E514" w:rsidR="0041345D" w:rsidRPr="002207DE" w:rsidRDefault="0041345D" w:rsidP="002207DE">
      <w:pPr>
        <w:keepLines w:val="0"/>
        <w:widowControl/>
        <w:spacing w:before="120"/>
        <w:ind w:left="0" w:right="0"/>
        <w:rPr>
          <w:rFonts w:ascii="Lato" w:eastAsia="Times New Roman" w:hAnsi="Lato" w:cs="Times New Roman"/>
          <w:sz w:val="19"/>
          <w:szCs w:val="19"/>
        </w:rPr>
      </w:pPr>
      <w:r w:rsidRPr="002207DE">
        <w:rPr>
          <w:rFonts w:ascii="Lato" w:hAnsi="Lato"/>
          <w:color w:val="000000"/>
          <w:sz w:val="19"/>
          <w:szCs w:val="19"/>
        </w:rPr>
        <w:t>Kev ntsuam xyuas DLM  yuav ntsuas cov tub ntxhais kawm uas muaj kev xiam oob qhab sab kev cim uas tseem ceeb tshaj ntawm cov suam lus Askiv sab kev kawm txuj ci (ELA) thiab lej ntawm qib 3-11, kev tshawb fawb nyob rau qib 4 thiab 8-11, thiab hauv kev kawm txog kev ua neej nyob koom txoos ntawm qib 4, 8, thiab 10.Txhua tus tub ntxhais kawm yuav tau ua qhov kev ntsuam xyuas ntawm ib tus neeg, thiab tuaj yeem ntsuam xyuas ntau hnub, tsuav yog kom ua tiav nyob rau hauv ncua sij hawm ntsuam xyuas xwb.Thov ua kom ntseeg tau tias cov tub ntxhais kawm muaj kev noj qab haus huv ua ntej xa lawv rov qab mus kawm ntawv.Cia cov tub ntxhais kawm uas muaj mob los sis chwv tau Tus Kab Mob Khaus Viv-19 (COVID-19) nyob twj ywm tom tsev.Cov tub ntxhais kawm uas tsis nyob hauv tsev kawm ntawv nyob rau hnub xeem ntawv yuav tau teem caij rau kev rov xeem dua ua ntej lub sij hawm xeem yuav kaw.</w:t>
      </w:r>
    </w:p>
    <w:p w14:paraId="6966E561" w14:textId="317F1196" w:rsidR="0041345D" w:rsidRPr="002207DE" w:rsidRDefault="0041345D" w:rsidP="002207DE">
      <w:pPr>
        <w:keepLines w:val="0"/>
        <w:widowControl/>
        <w:spacing w:before="120"/>
        <w:ind w:left="0" w:right="0"/>
        <w:rPr>
          <w:rFonts w:ascii="Lato" w:eastAsia="Times New Roman" w:hAnsi="Lato" w:cs="Times New Roman"/>
          <w:sz w:val="19"/>
          <w:szCs w:val="19"/>
        </w:rPr>
      </w:pPr>
      <w:r w:rsidRPr="002207DE">
        <w:rPr>
          <w:rFonts w:ascii="Lato" w:hAnsi="Lato"/>
          <w:color w:val="000000"/>
          <w:sz w:val="19"/>
          <w:szCs w:val="19"/>
        </w:rPr>
        <w:t xml:space="preserve">Cov ntaub ntawv lo ntxiv yog ib daim ntawv </w:t>
      </w:r>
      <w:r w:rsidRPr="002207DE">
        <w:rPr>
          <w:rFonts w:ascii="Lato" w:hAnsi="Lato"/>
          <w:i/>
          <w:iCs/>
          <w:color w:val="000000"/>
          <w:sz w:val="19"/>
          <w:szCs w:val="19"/>
        </w:rPr>
        <w:t>Lus Qhia Paub rau Cov Yim Neeg txog ntawm Kev Ntsuam Xyuas Cov Tsev Kawm Theem Siab</w:t>
      </w:r>
      <w:r w:rsidRPr="002207DE">
        <w:rPr>
          <w:rFonts w:ascii="Lato" w:hAnsi="Lato"/>
          <w:color w:val="000000"/>
          <w:sz w:val="19"/>
          <w:szCs w:val="19"/>
        </w:rPr>
        <w:t xml:space="preserve"> txog </w:t>
      </w:r>
      <w:r w:rsidRPr="002207DE">
        <w:rPr>
          <w:rFonts w:ascii="Lato" w:hAnsi="Lato"/>
          <w:i/>
          <w:iCs/>
          <w:color w:val="000000"/>
          <w:sz w:val="19"/>
          <w:szCs w:val="19"/>
        </w:rPr>
        <w:t xml:space="preserve">DLM uas muab </w:t>
      </w:r>
      <w:r w:rsidRPr="002207DE">
        <w:rPr>
          <w:rFonts w:ascii="Lato" w:hAnsi="Lato"/>
          <w:color w:val="000000"/>
          <w:sz w:val="19"/>
          <w:szCs w:val="19"/>
        </w:rPr>
        <w:t xml:space="preserve">cov lus qhia paub ntau ntxiv txog qhov kev ntsuam xyuas suav nrog </w:t>
      </w:r>
      <w:r w:rsidRPr="002207DE">
        <w:rPr>
          <w:rFonts w:ascii="Lato" w:hAnsi="Lato"/>
          <w:color w:val="000000"/>
          <w:sz w:val="19"/>
          <w:szCs w:val="19"/>
          <w:shd w:val="clear" w:color="auto" w:fill="FFFFFF"/>
        </w:rPr>
        <w:t>nws lub hom phiaj, cov qhab nias uas yuav tau, thiab txoj hauv kev uas yuav siv cov qhab nias.</w:t>
      </w:r>
      <w:r w:rsidRPr="002207DE">
        <w:rPr>
          <w:rFonts w:ascii="Lato" w:hAnsi="Lato"/>
          <w:color w:val="000000"/>
          <w:sz w:val="19"/>
          <w:szCs w:val="19"/>
        </w:rPr>
        <w:t>Tag nrho cov qhab nias ntawm DLM yog puav leej raug npog tsis pub lwm tus paub tag nrho (raws li tsab cai Confidential Information Protection provisions of Public Law 107-346).</w:t>
      </w:r>
      <w:r w:rsidRPr="002207DE">
        <w:rPr>
          <w:rFonts w:ascii="Lato" w:hAnsi="Lato"/>
          <w:color w:val="000000"/>
          <w:sz w:val="19"/>
          <w:szCs w:val="19"/>
          <w:shd w:val="clear" w:color="auto" w:fill="FFFFFF"/>
        </w:rPr>
        <w:t> </w:t>
      </w:r>
    </w:p>
    <w:p w14:paraId="1E43D33E" w14:textId="10E0A9BE" w:rsidR="0041345D" w:rsidRPr="002207DE" w:rsidRDefault="0041345D" w:rsidP="002207DE">
      <w:pPr>
        <w:keepLines w:val="0"/>
        <w:widowControl/>
        <w:spacing w:before="120"/>
        <w:ind w:left="0" w:right="0"/>
        <w:rPr>
          <w:rFonts w:ascii="Lato" w:eastAsia="Times New Roman" w:hAnsi="Lato" w:cs="Times New Roman"/>
          <w:sz w:val="19"/>
          <w:szCs w:val="19"/>
        </w:rPr>
      </w:pPr>
      <w:r w:rsidRPr="002207DE">
        <w:rPr>
          <w:rFonts w:ascii="Lato" w:hAnsi="Lato"/>
          <w:color w:val="000000"/>
          <w:sz w:val="19"/>
          <w:szCs w:val="19"/>
        </w:rPr>
        <w:t>Qhov kev ntsuam xyuas DLM ntsuas kev paub thiab cov qauv tes uas cov tub ntxhais kawm yuav tsum muaj rau lawv qib kawm uas yog ua raws li Wisconsin Essential Elements.Qhov lawv tau txais los ntawm qhov kev ntsuam xyuas yuav tsis muaj kev kub ntxhov rau qib kawm tam sim no ntawm lawv.Thov txhawb dag zog kom cov tub ntxhais kawm mob siab xeem tiag thiab ua kom zoo tshaj plaws li qhov lawv tuaj yeem ua tau.Cov qhab nias tau los ntawm qhov kev xeem no yuav muab siv los pab cov neeg ua hauj lwm hauv tsev kawm txiav txim siab txog cov qauv kev kawm, kev txais kawm, thiab cov kev pab cuam los txhawb nqa cov tub ntxhais kawm kom zoo tshaj plaws.</w:t>
      </w:r>
    </w:p>
    <w:p w14:paraId="7B2CE6FE" w14:textId="6EA37613" w:rsidR="0041345D" w:rsidRPr="002207DE" w:rsidRDefault="0041345D" w:rsidP="002207DE">
      <w:pPr>
        <w:keepLines w:val="0"/>
        <w:widowControl/>
        <w:spacing w:before="120"/>
        <w:ind w:left="0" w:right="0"/>
        <w:rPr>
          <w:rFonts w:ascii="Lato" w:eastAsia="Times New Roman" w:hAnsi="Lato" w:cs="Times New Roman"/>
          <w:sz w:val="19"/>
          <w:szCs w:val="19"/>
        </w:rPr>
      </w:pPr>
      <w:r w:rsidRPr="002207DE">
        <w:rPr>
          <w:rFonts w:ascii="Lato" w:hAnsi="Lato"/>
          <w:i/>
          <w:iCs/>
          <w:color w:val="000000"/>
          <w:sz w:val="19"/>
          <w:szCs w:val="19"/>
        </w:rPr>
        <w:t>[Include information about materials students will need to bring on testing day (e.g. Device, headset, charging cable, mouse, mousepad).] </w:t>
      </w:r>
    </w:p>
    <w:p w14:paraId="071A8012" w14:textId="5FBAE159" w:rsidR="0041345D" w:rsidRPr="002207DE" w:rsidRDefault="0041345D" w:rsidP="002207DE">
      <w:pPr>
        <w:keepLines w:val="0"/>
        <w:widowControl/>
        <w:spacing w:before="120"/>
        <w:ind w:left="0" w:right="0"/>
        <w:rPr>
          <w:rFonts w:ascii="Lato" w:eastAsia="Times New Roman" w:hAnsi="Lato" w:cs="Times New Roman"/>
          <w:sz w:val="19"/>
          <w:szCs w:val="19"/>
        </w:rPr>
      </w:pPr>
      <w:r w:rsidRPr="002207DE">
        <w:rPr>
          <w:rFonts w:ascii="Lato" w:hAnsi="Lato"/>
          <w:color w:val="000000"/>
          <w:sz w:val="19"/>
          <w:szCs w:val="19"/>
        </w:rPr>
        <w:t>Yog koj muaj lus nug dab tsi, thov tiv tauj __________ ntawm ______________. </w:t>
      </w:r>
    </w:p>
    <w:p w14:paraId="1EAFEC89" w14:textId="77777777" w:rsidR="0041345D" w:rsidRPr="002207DE" w:rsidRDefault="0041345D" w:rsidP="002207DE">
      <w:pPr>
        <w:keepLines w:val="0"/>
        <w:widowControl/>
        <w:spacing w:before="120"/>
        <w:ind w:left="0" w:right="0"/>
        <w:rPr>
          <w:rFonts w:ascii="Lato" w:eastAsia="Times New Roman" w:hAnsi="Lato" w:cs="Times New Roman"/>
          <w:sz w:val="19"/>
          <w:szCs w:val="19"/>
        </w:rPr>
      </w:pPr>
      <w:r w:rsidRPr="002207DE">
        <w:rPr>
          <w:rFonts w:ascii="Lato" w:hAnsi="Lato"/>
          <w:color w:val="000000"/>
          <w:sz w:val="19"/>
          <w:szCs w:val="19"/>
        </w:rPr>
        <w:t>Thov Ua tsaug,</w:t>
      </w:r>
    </w:p>
    <w:p w14:paraId="0000000C" w14:textId="0509A0F0" w:rsidR="007B1A64" w:rsidRPr="002207DE" w:rsidRDefault="00556E01" w:rsidP="002207DE">
      <w:pPr>
        <w:keepLines w:val="0"/>
        <w:widowControl/>
        <w:spacing w:before="120"/>
        <w:ind w:left="0" w:right="0"/>
        <w:rPr>
          <w:rFonts w:ascii="Lato" w:eastAsia="Lato" w:hAnsi="Lato" w:cs="Lato"/>
          <w:sz w:val="19"/>
          <w:szCs w:val="19"/>
        </w:rPr>
      </w:pPr>
      <w:r w:rsidRPr="002207DE">
        <w:rPr>
          <w:rFonts w:ascii="Lato" w:hAnsi="Lato"/>
          <w:color w:val="000000"/>
          <w:sz w:val="19"/>
          <w:szCs w:val="19"/>
        </w:rPr>
        <w:t> </w:t>
      </w:r>
      <w:r w:rsidRPr="002207DE">
        <w:rPr>
          <w:rFonts w:ascii="Lato" w:hAnsi="Lato"/>
          <w:i/>
          <w:color w:val="000000"/>
          <w:sz w:val="19"/>
          <w:szCs w:val="19"/>
        </w:rPr>
        <w:t>[Name]</w:t>
      </w:r>
      <w:r w:rsidRPr="002207DE">
        <w:rPr>
          <w:rFonts w:ascii="Lato" w:hAnsi="Lato"/>
          <w:color w:val="000000"/>
          <w:sz w:val="19"/>
          <w:szCs w:val="19"/>
        </w:rPr>
        <w:t>, Tus Thawj Xib Hwb</w:t>
      </w:r>
      <w:r w:rsidRPr="002207DE">
        <w:rPr>
          <w:rFonts w:ascii="Lato" w:hAnsi="Lato"/>
          <w:sz w:val="19"/>
          <w:szCs w:val="19"/>
        </w:rPr>
        <w:t xml:space="preserve"> </w:t>
      </w:r>
    </w:p>
    <w:sectPr w:rsidR="007B1A64" w:rsidRPr="002207DE" w:rsidSect="00EC4411">
      <w:headerReference w:type="default" r:id="rId6"/>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5B491" w14:textId="77777777" w:rsidR="00FB6128" w:rsidRDefault="00FB6128" w:rsidP="006F7488">
      <w:pPr>
        <w:spacing w:after="0"/>
      </w:pPr>
      <w:r>
        <w:separator/>
      </w:r>
    </w:p>
  </w:endnote>
  <w:endnote w:type="continuationSeparator" w:id="0">
    <w:p w14:paraId="6ABEB5A6" w14:textId="77777777" w:rsidR="00FB6128" w:rsidRDefault="00FB6128" w:rsidP="006F7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07EC" w14:textId="77777777" w:rsidR="00FB6128" w:rsidRDefault="00FB6128" w:rsidP="006F7488">
      <w:pPr>
        <w:spacing w:after="0"/>
      </w:pPr>
      <w:r>
        <w:separator/>
      </w:r>
    </w:p>
  </w:footnote>
  <w:footnote w:type="continuationSeparator" w:id="0">
    <w:p w14:paraId="4826EC4F" w14:textId="77777777" w:rsidR="00FB6128" w:rsidRDefault="00FB6128" w:rsidP="006F74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4D9A" w14:textId="20E5F21F" w:rsidR="00EC4411" w:rsidRPr="002207DE" w:rsidRDefault="00EC4411" w:rsidP="0041345D">
    <w:pPr>
      <w:pStyle w:val="Default"/>
      <w:rPr>
        <w:b/>
      </w:rPr>
    </w:pPr>
    <w:r w:rsidRPr="002207DE">
      <w:rPr>
        <w:rFonts w:hint="eastAsia"/>
        <w:noProof/>
      </w:rPr>
      <w:drawing>
        <wp:anchor distT="0" distB="0" distL="114300" distR="114300" simplePos="0" relativeHeight="251658240" behindDoc="0" locked="0" layoutInCell="1" allowOverlap="1" wp14:anchorId="7F2678D8" wp14:editId="299AECA0">
          <wp:simplePos x="0" y="0"/>
          <wp:positionH relativeFrom="column">
            <wp:posOffset>-50800</wp:posOffset>
          </wp:positionH>
          <wp:positionV relativeFrom="paragraph">
            <wp:posOffset>-139700</wp:posOffset>
          </wp:positionV>
          <wp:extent cx="111696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house-icon.png"/>
                  <pic:cNvPicPr/>
                </pic:nvPicPr>
                <pic:blipFill rotWithShape="1">
                  <a:blip r:embed="rId1">
                    <a:extLst>
                      <a:ext uri="{28A0092B-C50C-407E-A947-70E740481C1C}">
                        <a14:useLocalDpi xmlns:a14="http://schemas.microsoft.com/office/drawing/2010/main" val="0"/>
                      </a:ext>
                    </a:extLst>
                  </a:blip>
                  <a:srcRect t="13333" b="13333"/>
                  <a:stretch/>
                </pic:blipFill>
                <pic:spPr bwMode="auto">
                  <a:xfrm>
                    <a:off x="0" y="0"/>
                    <a:ext cx="111696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07DE">
      <w:rPr>
        <w:rFonts w:hint="eastAsia"/>
        <w:b/>
      </w:rPr>
      <w:t>Template School</w:t>
    </w:r>
  </w:p>
  <w:p w14:paraId="126FD721" w14:textId="77777777" w:rsidR="00EC4411" w:rsidRPr="002207DE" w:rsidRDefault="00EC4411" w:rsidP="0041345D">
    <w:pPr>
      <w:pStyle w:val="Default"/>
      <w:rPr>
        <w:b/>
      </w:rPr>
    </w:pPr>
    <w:r w:rsidRPr="002207DE">
      <w:rPr>
        <w:rFonts w:hint="eastAsia"/>
        <w:b/>
      </w:rPr>
      <w:t>Template School District</w:t>
    </w:r>
  </w:p>
  <w:p w14:paraId="679CB9B8" w14:textId="77777777" w:rsidR="00EC4411" w:rsidRPr="002207DE" w:rsidRDefault="00EC4411" w:rsidP="0041345D">
    <w:pPr>
      <w:pStyle w:val="Default"/>
      <w:rPr>
        <w:b/>
      </w:rPr>
    </w:pPr>
    <w:r w:rsidRPr="002207DE">
      <w:rPr>
        <w:rFonts w:hint="eastAsia"/>
        <w:b/>
      </w:rPr>
      <w:t>1234 Address Road</w:t>
    </w:r>
  </w:p>
  <w:p w14:paraId="5AB2D11C" w14:textId="3E50DE19" w:rsidR="006F7488" w:rsidRDefault="00EC4411" w:rsidP="0041345D">
    <w:pPr>
      <w:pStyle w:val="Default"/>
      <w:rPr>
        <w:b/>
      </w:rPr>
    </w:pPr>
    <w:r w:rsidRPr="002207DE">
      <w:rPr>
        <w:rFonts w:hint="eastAsia"/>
        <w:b/>
      </w:rPr>
      <w:t>City, State Zip</w:t>
    </w:r>
  </w:p>
  <w:p w14:paraId="3F65291E" w14:textId="0FD0D1FE" w:rsidR="0041345D" w:rsidRPr="00EC4411" w:rsidRDefault="0041345D" w:rsidP="0041345D">
    <w:pPr>
      <w:pStyle w:val="Default"/>
      <w:rPr>
        <w:b/>
      </w:rPr>
    </w:pPr>
    <w:r>
      <w:rPr>
        <w:rFonts w:hint="eastAsia"/>
        <w:b/>
        <w:noProof/>
      </w:rPr>
      <mc:AlternateContent>
        <mc:Choice Requires="wps">
          <w:drawing>
            <wp:anchor distT="0" distB="0" distL="114300" distR="114300" simplePos="0" relativeHeight="251659264" behindDoc="0" locked="0" layoutInCell="1" allowOverlap="1" wp14:anchorId="5914AB34" wp14:editId="1E6CB3AB">
              <wp:simplePos x="0" y="0"/>
              <wp:positionH relativeFrom="column">
                <wp:posOffset>-6350</wp:posOffset>
              </wp:positionH>
              <wp:positionV relativeFrom="paragraph">
                <wp:posOffset>41910</wp:posOffset>
              </wp:positionV>
              <wp:extent cx="59372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9372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2138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3pt" to="46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" strokecolor="black [320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64"/>
    <w:rsid w:val="002207DE"/>
    <w:rsid w:val="00331F30"/>
    <w:rsid w:val="0041345D"/>
    <w:rsid w:val="00556E01"/>
    <w:rsid w:val="005A5681"/>
    <w:rsid w:val="005C1E03"/>
    <w:rsid w:val="006F7488"/>
    <w:rsid w:val="007B1A64"/>
    <w:rsid w:val="00990101"/>
    <w:rsid w:val="00EC4411"/>
    <w:rsid w:val="00FB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E2DA01"/>
  <w15:docId w15:val="{473E6D08-E0B8-422F-9523-A6EC4FEF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 w:eastAsia="en-US" w:bidi="ar-SA"/>
      </w:rPr>
    </w:rPrDefault>
    <w:pPrDefault>
      <w:pPr>
        <w:keepLines/>
        <w:widowControl w:val="0"/>
        <w:spacing w:after="120"/>
        <w:ind w:left="120" w:right="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0"/>
      <w:outlineLvl w:val="0"/>
    </w:pPr>
    <w:rPr>
      <w:rFonts w:ascii="Calibri" w:eastAsia="Calibri" w:hAnsi="Calibri" w:cs="Calibri"/>
      <w:color w:val="2E74B5"/>
      <w:sz w:val="32"/>
      <w:szCs w:val="32"/>
    </w:rPr>
  </w:style>
  <w:style w:type="paragraph" w:styleId="Heading2">
    <w:name w:val="heading 2"/>
    <w:basedOn w:val="Normal"/>
    <w:next w:val="Normal"/>
    <w:pPr>
      <w:keepNext/>
      <w:spacing w:before="40" w:after="0"/>
      <w:ind w:left="0"/>
      <w:outlineLvl w:val="1"/>
    </w:pPr>
    <w:rPr>
      <w:b/>
      <w:color w:val="2E74B5"/>
      <w:sz w:val="28"/>
      <w:szCs w:val="28"/>
    </w:rPr>
  </w:style>
  <w:style w:type="paragraph" w:styleId="Heading3">
    <w:name w:val="heading 3"/>
    <w:basedOn w:val="Normal"/>
    <w:next w:val="Normal"/>
    <w:pPr>
      <w:keepNext/>
      <w:spacing w:before="240" w:after="60"/>
      <w:ind w:left="0"/>
      <w:outlineLvl w:val="2"/>
    </w:pPr>
    <w:rPr>
      <w:b/>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val="0"/>
      <w:widowControl/>
      <w:spacing w:after="0"/>
      <w:ind w:left="0" w:right="0"/>
      <w:jc w:val="center"/>
    </w:pPr>
    <w:rPr>
      <w:rFonts w:ascii="Times New Roman" w:eastAsia="Times New Roman" w:hAnsi="Times New Roman" w:cs="Times New Roman"/>
      <w:b/>
      <w:color w:val="000000"/>
      <w:sz w:val="36"/>
      <w:szCs w:val="36"/>
      <w:u w:val="single"/>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7488"/>
    <w:pPr>
      <w:tabs>
        <w:tab w:val="center" w:pos="4680"/>
        <w:tab w:val="right" w:pos="9360"/>
      </w:tabs>
      <w:spacing w:after="0"/>
    </w:pPr>
  </w:style>
  <w:style w:type="character" w:customStyle="1" w:styleId="HeaderChar">
    <w:name w:val="Header Char"/>
    <w:basedOn w:val="DefaultParagraphFont"/>
    <w:link w:val="Header"/>
    <w:uiPriority w:val="99"/>
    <w:rsid w:val="006F7488"/>
  </w:style>
  <w:style w:type="paragraph" w:styleId="Footer">
    <w:name w:val="footer"/>
    <w:basedOn w:val="Normal"/>
    <w:link w:val="FooterChar"/>
    <w:uiPriority w:val="99"/>
    <w:unhideWhenUsed/>
    <w:rsid w:val="006F7488"/>
    <w:pPr>
      <w:tabs>
        <w:tab w:val="center" w:pos="4680"/>
        <w:tab w:val="right" w:pos="9360"/>
      </w:tabs>
      <w:spacing w:after="0"/>
    </w:pPr>
  </w:style>
  <w:style w:type="character" w:customStyle="1" w:styleId="FooterChar">
    <w:name w:val="Footer Char"/>
    <w:basedOn w:val="DefaultParagraphFont"/>
    <w:link w:val="Footer"/>
    <w:uiPriority w:val="99"/>
    <w:rsid w:val="006F7488"/>
  </w:style>
  <w:style w:type="paragraph" w:customStyle="1" w:styleId="Default">
    <w:name w:val="Default"/>
    <w:rsid w:val="00EC4411"/>
    <w:pPr>
      <w:keepLines w:val="0"/>
      <w:widowControl/>
      <w:autoSpaceDE w:val="0"/>
      <w:autoSpaceDN w:val="0"/>
      <w:adjustRightInd w:val="0"/>
      <w:spacing w:after="0"/>
      <w:ind w:left="0" w:right="0"/>
    </w:pPr>
    <w:rPr>
      <w:rFonts w:ascii="Times New Roman" w:eastAsia="Times New Roman" w:hAnsi="Times New Roman" w:cs="Times New Roman"/>
      <w:color w:val="000000"/>
      <w:lang w:val="en-US"/>
    </w:rPr>
  </w:style>
  <w:style w:type="paragraph" w:styleId="NormalWeb">
    <w:name w:val="Normal (Web)"/>
    <w:basedOn w:val="Normal"/>
    <w:uiPriority w:val="99"/>
    <w:semiHidden/>
    <w:unhideWhenUsed/>
    <w:rsid w:val="0041345D"/>
    <w:pPr>
      <w:keepLines w:val="0"/>
      <w:widowControl/>
      <w:spacing w:before="100" w:beforeAutospacing="1" w:after="100" w:afterAutospacing="1"/>
      <w:ind w:left="0" w:right="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33804">
      <w:bodyDiv w:val="1"/>
      <w:marLeft w:val="0"/>
      <w:marRight w:val="0"/>
      <w:marTop w:val="0"/>
      <w:marBottom w:val="0"/>
      <w:divBdr>
        <w:top w:val="none" w:sz="0" w:space="0" w:color="auto"/>
        <w:left w:val="none" w:sz="0" w:space="0" w:color="auto"/>
        <w:bottom w:val="none" w:sz="0" w:space="0" w:color="auto"/>
        <w:right w:val="none" w:sz="0" w:space="0" w:color="auto"/>
      </w:divBdr>
    </w:div>
    <w:div w:id="1263534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Teasdale, Jennifer  C.  DPI</dc:creator>
  <cp:lastModifiedBy>Keating, Nancy K</cp:lastModifiedBy>
  <cp:revision>2</cp:revision>
  <dcterms:created xsi:type="dcterms:W3CDTF">2021-11-05T19:56:00Z</dcterms:created>
  <dcterms:modified xsi:type="dcterms:W3CDTF">2021-11-05T19:56:00Z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